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CA0" w:rsidRDefault="00D60CA0" w:rsidP="00D60CA0">
      <w:pPr>
        <w:spacing w:line="204" w:lineRule="auto"/>
        <w:jc w:val="center"/>
        <w:rPr>
          <w:b/>
          <w:w w:val="89"/>
          <w:sz w:val="28"/>
          <w:szCs w:val="28"/>
          <w:lang w:val="en-US"/>
        </w:rPr>
      </w:pPr>
      <w:r>
        <w:rPr>
          <w:b/>
          <w:w w:val="89"/>
          <w:sz w:val="28"/>
          <w:szCs w:val="28"/>
          <w:lang w:val="en-US"/>
        </w:rPr>
        <w:t>OSTROGRADSKIY-GAUSS TEOREMASI</w:t>
      </w:r>
    </w:p>
    <w:p w:rsidR="00D60CA0" w:rsidRDefault="00D60CA0" w:rsidP="00D60CA0">
      <w:pPr>
        <w:spacing w:line="204" w:lineRule="auto"/>
        <w:ind w:firstLine="720"/>
        <w:jc w:val="center"/>
        <w:rPr>
          <w:b/>
          <w:i/>
          <w:sz w:val="28"/>
          <w:szCs w:val="28"/>
          <w:u w:val="single"/>
          <w:lang w:val="en-US"/>
        </w:rPr>
      </w:pPr>
    </w:p>
    <w:p w:rsidR="00D60CA0" w:rsidRDefault="00D60CA0" w:rsidP="00D60CA0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Kuchlanganlik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vektorining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biror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sirt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orqali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utayotgan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oqimi</w:t>
      </w:r>
      <w:proofErr w:type="spellEnd"/>
      <w:r>
        <w:rPr>
          <w:sz w:val="28"/>
          <w:szCs w:val="28"/>
          <w:lang w:val="en-US"/>
        </w:rPr>
        <w:t xml:space="preserve"> son </w:t>
      </w:r>
      <w:proofErr w:type="spellStart"/>
      <w:r>
        <w:rPr>
          <w:sz w:val="28"/>
          <w:szCs w:val="28"/>
          <w:lang w:val="en-US"/>
        </w:rPr>
        <w:t>jihatidan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sirtni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kesib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utayotgan</w:t>
      </w:r>
      <w:proofErr w:type="spellEnd"/>
      <w:r>
        <w:rPr>
          <w:sz w:val="28"/>
          <w:szCs w:val="28"/>
          <w:lang w:val="en-US"/>
        </w:rPr>
        <w:t xml:space="preserve"> ye </w:t>
      </w:r>
      <w:proofErr w:type="spellStart"/>
      <w:r>
        <w:rPr>
          <w:sz w:val="28"/>
          <w:szCs w:val="28"/>
          <w:lang w:val="en-US"/>
        </w:rPr>
        <w:t>chiziqlar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miqdoriga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teng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Okimning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ishorasi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ishorasiga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mos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ichiga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i/>
          <w:sz w:val="28"/>
          <w:szCs w:val="28"/>
          <w:lang w:val="en-US"/>
        </w:rPr>
        <w:t xml:space="preserve">q </w:t>
      </w:r>
      <w:proofErr w:type="spellStart"/>
      <w:r>
        <w:rPr>
          <w:sz w:val="28"/>
          <w:szCs w:val="28"/>
          <w:lang w:val="en-US"/>
        </w:rPr>
        <w:t>nuqtaviy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o’rab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istalgan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shaklli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yopik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sirt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ye </w:t>
      </w:r>
      <w:proofErr w:type="spellStart"/>
      <w:r>
        <w:rPr>
          <w:sz w:val="28"/>
          <w:szCs w:val="28"/>
          <w:lang w:val="en-US"/>
        </w:rPr>
        <w:t>vektorining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oqimi</w:t>
      </w:r>
      <w:proofErr w:type="spellEnd"/>
      <w:r>
        <w:rPr>
          <w:sz w:val="28"/>
          <w:szCs w:val="28"/>
          <w:lang w:val="en-US"/>
        </w:rPr>
        <w:t xml:space="preserve"> (3.4</w:t>
      </w:r>
      <w:proofErr w:type="gramStart"/>
      <w:r>
        <w:rPr>
          <w:sz w:val="28"/>
          <w:szCs w:val="28"/>
          <w:lang w:val="en-US"/>
        </w:rPr>
        <w:t xml:space="preserve">)  </w:t>
      </w:r>
      <w:proofErr w:type="spellStart"/>
      <w:r>
        <w:rPr>
          <w:sz w:val="28"/>
          <w:szCs w:val="28"/>
          <w:lang w:val="en-US"/>
        </w:rPr>
        <w:t>ga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teng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SHu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xulosani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Ostrogradskiy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b/>
          <w:i/>
          <w:sz w:val="28"/>
          <w:szCs w:val="28"/>
          <w:lang w:val="en-US"/>
        </w:rPr>
        <w:t>q</w:t>
      </w:r>
      <w:r>
        <w:rPr>
          <w:b/>
          <w:i/>
          <w:sz w:val="28"/>
          <w:szCs w:val="28"/>
          <w:vertAlign w:val="subscript"/>
          <w:lang w:val="en-US"/>
        </w:rPr>
        <w:t>1</w:t>
      </w:r>
      <w:r>
        <w:rPr>
          <w:b/>
          <w:i/>
          <w:sz w:val="28"/>
          <w:szCs w:val="28"/>
          <w:lang w:val="en-US"/>
        </w:rPr>
        <w:t>, q</w:t>
      </w:r>
      <w:r>
        <w:rPr>
          <w:b/>
          <w:i/>
          <w:sz w:val="28"/>
          <w:szCs w:val="28"/>
          <w:vertAlign w:val="subscript"/>
          <w:lang w:val="en-US"/>
        </w:rPr>
        <w:t>2</w:t>
      </w:r>
      <w:proofErr w:type="gramStart"/>
      <w:r>
        <w:rPr>
          <w:b/>
          <w:i/>
          <w:sz w:val="28"/>
          <w:szCs w:val="28"/>
          <w:lang w:val="en-US"/>
        </w:rPr>
        <w:t>, ...,</w:t>
      </w:r>
      <w:proofErr w:type="gram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q</w:t>
      </w:r>
      <w:r>
        <w:rPr>
          <w:b/>
          <w:i/>
          <w:sz w:val="28"/>
          <w:szCs w:val="28"/>
          <w:vertAlign w:val="subscript"/>
          <w:lang w:val="en-US"/>
        </w:rPr>
        <w:t>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sistemasi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umumlashtirgan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natijada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umumiy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Ostrogradskiy</w:t>
      </w:r>
      <w:proofErr w:type="spellEnd"/>
      <w:r>
        <w:rPr>
          <w:b/>
          <w:i/>
          <w:sz w:val="28"/>
          <w:szCs w:val="28"/>
          <w:lang w:val="en-US"/>
        </w:rPr>
        <w:t xml:space="preserve">-Gauss </w:t>
      </w:r>
      <w:proofErr w:type="spellStart"/>
      <w:r>
        <w:rPr>
          <w:b/>
          <w:i/>
          <w:sz w:val="28"/>
          <w:szCs w:val="28"/>
          <w:lang w:val="en-US"/>
        </w:rPr>
        <w:t>teoremasi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ega</w:t>
      </w:r>
      <w:proofErr w:type="spellEnd"/>
      <w:r>
        <w:rPr>
          <w:sz w:val="28"/>
          <w:szCs w:val="28"/>
          <w:lang w:val="en-US"/>
        </w:rPr>
        <w:t xml:space="preserve">. Bu </w:t>
      </w:r>
      <w:proofErr w:type="spellStart"/>
      <w:r>
        <w:rPr>
          <w:sz w:val="28"/>
          <w:szCs w:val="28"/>
          <w:lang w:val="en-US"/>
        </w:rPr>
        <w:t>teoremaga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asosan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ixtiyoriy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formadagi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yopiq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yuzdan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chiqayotgan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kuchlanganlik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vektorining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to’la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oqimi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yuz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ichidagi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zaryadlarning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algebraik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yig’indisining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absolyut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dielektrik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singdiruvchiga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nisbatiga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teng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ya’ni</w:t>
      </w:r>
      <w:proofErr w:type="spellEnd"/>
      <w:r>
        <w:rPr>
          <w:sz w:val="28"/>
          <w:szCs w:val="28"/>
          <w:lang w:val="en-US"/>
        </w:rPr>
        <w:t>:</w:t>
      </w:r>
    </w:p>
    <w:p w:rsidR="00D60CA0" w:rsidRDefault="00D60CA0" w:rsidP="00D60CA0">
      <w:pPr>
        <w:spacing w:line="204" w:lineRule="auto"/>
        <w:jc w:val="both"/>
        <w:rPr>
          <w:sz w:val="28"/>
          <w:szCs w:val="28"/>
          <w:lang w:val="en-US"/>
        </w:rPr>
      </w:pPr>
    </w:p>
    <w:p w:rsidR="00D60CA0" w:rsidRDefault="00D60CA0" w:rsidP="00D60CA0">
      <w:pPr>
        <w:spacing w:line="204" w:lineRule="auto"/>
        <w:jc w:val="center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N</w:t>
      </w:r>
      <w:r>
        <w:rPr>
          <w:sz w:val="28"/>
          <w:szCs w:val="28"/>
          <w:vertAlign w:val="subscript"/>
          <w:lang w:val="en-US"/>
        </w:rPr>
        <w:t>E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9pt" o:ole="" fillcolor="window">
            <v:imagedata r:id="rId4" o:title=""/>
          </v:shape>
          <o:OLEObject Type="Embed" ProgID="Equation.2" ShapeID="_x0000_i1025" DrawAspect="Content" ObjectID="_1137322575" r:id="rId5"/>
        </w:object>
      </w:r>
      <w:r>
        <w:rPr>
          <w:position w:val="-30"/>
          <w:sz w:val="28"/>
          <w:szCs w:val="28"/>
          <w:lang w:val="en-US"/>
        </w:rPr>
        <w:object w:dxaOrig="999" w:dyaOrig="700">
          <v:shape id="_x0000_i1026" type="#_x0000_t75" style="width:50.25pt;height:35.25pt" o:ole="" fillcolor="window">
            <v:imagedata r:id="rId6" o:title=""/>
          </v:shape>
          <o:OLEObject Type="Embed" ProgID="Equation.3" ShapeID="_x0000_i1026" DrawAspect="Content" ObjectID="_1137322576" r:id="rId7"/>
        </w:object>
      </w:r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            (4.1)</w:t>
      </w:r>
    </w:p>
    <w:p w:rsidR="00C6295F" w:rsidRDefault="00C6295F"/>
    <w:sectPr w:rsidR="00C6295F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0CA0"/>
    <w:rsid w:val="0022423E"/>
    <w:rsid w:val="00AA57D4"/>
    <w:rsid w:val="00C6295F"/>
    <w:rsid w:val="00D60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651</Characters>
  <Application>Microsoft Office Word</Application>
  <DocSecurity>0</DocSecurity>
  <Lines>5</Lines>
  <Paragraphs>1</Paragraphs>
  <ScaleCrop>false</ScaleCrop>
  <Company>Microsoft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2004-02-03T11:05:00Z</dcterms:created>
  <dcterms:modified xsi:type="dcterms:W3CDTF">2004-02-03T11:05:00Z</dcterms:modified>
</cp:coreProperties>
</file>