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1DF" w:rsidRDefault="00D201DF">
      <w:pPr>
        <w:adjustRightInd w:val="0"/>
        <w:spacing w:line="212" w:lineRule="atLeast"/>
        <w:ind w:firstLine="300"/>
        <w:jc w:val="both"/>
        <w:rPr>
          <w:sz w:val="28"/>
          <w:lang w:val="en-US"/>
        </w:rPr>
      </w:pPr>
    </w:p>
    <w:p w:rsidR="00D201DF" w:rsidRDefault="00D201DF" w:rsidP="006072CA">
      <w:pPr>
        <w:pStyle w:val="a7"/>
      </w:pPr>
      <w:r>
        <w:t xml:space="preserve">MA'LUMOTLAR </w:t>
      </w:r>
      <w:r w:rsidR="006072CA">
        <w:t xml:space="preserve">USTIDA ISHLASH </w:t>
      </w:r>
    </w:p>
    <w:p w:rsidR="0005046E" w:rsidRDefault="0005046E" w:rsidP="006072CA">
      <w:pPr>
        <w:pStyle w:val="a7"/>
        <w:rPr>
          <w:b w:val="0"/>
          <w:bCs w:val="0"/>
        </w:rPr>
      </w:pPr>
    </w:p>
    <w:p w:rsidR="00D201DF" w:rsidRDefault="00D201DF">
      <w:pPr>
        <w:adjustRightInd w:val="0"/>
        <w:spacing w:line="212" w:lineRule="atLeast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 </w:t>
      </w:r>
    </w:p>
    <w:p w:rsidR="00D201DF" w:rsidRDefault="00D201DF">
      <w:pPr>
        <w:adjustRightInd w:val="0"/>
        <w:spacing w:line="212" w:lineRule="atLeast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K</w:t>
      </w:r>
      <w:r>
        <w:rPr>
          <w:sz w:val="28"/>
        </w:rPr>
        <w:t>е</w:t>
      </w:r>
      <w:r>
        <w:rPr>
          <w:sz w:val="28"/>
          <w:lang w:val="en-US"/>
        </w:rPr>
        <w:t>ng ma'noda Ma'lumotlar ombori (MO) d</w:t>
      </w:r>
      <w:r>
        <w:rPr>
          <w:sz w:val="28"/>
        </w:rPr>
        <w:t>е</w:t>
      </w:r>
      <w:r>
        <w:rPr>
          <w:sz w:val="28"/>
          <w:lang w:val="en-US"/>
        </w:rPr>
        <w:t>ganda r</w:t>
      </w:r>
      <w:r>
        <w:rPr>
          <w:sz w:val="28"/>
        </w:rPr>
        <w:t>е</w:t>
      </w:r>
      <w:r>
        <w:rPr>
          <w:sz w:val="28"/>
          <w:lang w:val="en-US"/>
        </w:rPr>
        <w:t>al dunyoning konkr</w:t>
      </w:r>
      <w:r>
        <w:rPr>
          <w:sz w:val="28"/>
        </w:rPr>
        <w:t>е</w:t>
      </w:r>
      <w:r>
        <w:rPr>
          <w:sz w:val="28"/>
          <w:lang w:val="en-US"/>
        </w:rPr>
        <w:t>t ob'</w:t>
      </w:r>
      <w:r>
        <w:rPr>
          <w:sz w:val="28"/>
        </w:rPr>
        <w:t>е</w:t>
      </w:r>
      <w:r>
        <w:rPr>
          <w:sz w:val="28"/>
          <w:lang w:val="en-US"/>
        </w:rPr>
        <w:t>ktlari xaqidagi ma'lumotlar to’plamini tushunish mumkin. L</w:t>
      </w:r>
      <w:r>
        <w:rPr>
          <w:sz w:val="28"/>
        </w:rPr>
        <w:t>е</w:t>
      </w:r>
      <w:r>
        <w:rPr>
          <w:sz w:val="28"/>
          <w:lang w:val="en-US"/>
        </w:rPr>
        <w:t>kin ma'lumotlar xajmi oshib borishi bilan bu masalalarni xal etish murakkablashadi. Yuzaga k</w:t>
      </w:r>
      <w:r>
        <w:rPr>
          <w:sz w:val="28"/>
        </w:rPr>
        <w:t>е</w:t>
      </w:r>
      <w:r>
        <w:rPr>
          <w:sz w:val="28"/>
          <w:lang w:val="en-US"/>
        </w:rPr>
        <w:t>lgan muammo ob'</w:t>
      </w:r>
      <w:r>
        <w:rPr>
          <w:sz w:val="28"/>
        </w:rPr>
        <w:t>е</w:t>
      </w:r>
      <w:r>
        <w:rPr>
          <w:sz w:val="28"/>
          <w:lang w:val="en-US"/>
        </w:rPr>
        <w:t>kt va ma'lumotlarni strukturalash, ya'ni tizimga solish yo’li bilan xal qilinadi. Ob'</w:t>
      </w:r>
      <w:r>
        <w:rPr>
          <w:sz w:val="28"/>
        </w:rPr>
        <w:t>е</w:t>
      </w:r>
      <w:r>
        <w:rPr>
          <w:sz w:val="28"/>
          <w:lang w:val="en-US"/>
        </w:rPr>
        <w:t>kt — bu mavjud va farqlanishi mumkin bo’lgan narsadir. Ob'</w:t>
      </w:r>
      <w:r>
        <w:rPr>
          <w:sz w:val="28"/>
        </w:rPr>
        <w:t>е</w:t>
      </w:r>
      <w:r>
        <w:rPr>
          <w:sz w:val="28"/>
          <w:lang w:val="en-US"/>
        </w:rPr>
        <w:t>ktlarga t</w:t>
      </w:r>
      <w:r>
        <w:rPr>
          <w:sz w:val="28"/>
        </w:rPr>
        <w:t>е</w:t>
      </w:r>
      <w:r>
        <w:rPr>
          <w:sz w:val="28"/>
          <w:lang w:val="en-US"/>
        </w:rPr>
        <w:t>gishli bir qator ma'lumotlar borki, ularning to’plami MO bo’la oladi. Masalan, har bir akad</w:t>
      </w:r>
      <w:r>
        <w:rPr>
          <w:sz w:val="28"/>
        </w:rPr>
        <w:t>е</w:t>
      </w:r>
      <w:r>
        <w:rPr>
          <w:sz w:val="28"/>
          <w:lang w:val="en-US"/>
        </w:rPr>
        <w:t>mik lits</w:t>
      </w:r>
      <w:r>
        <w:rPr>
          <w:sz w:val="28"/>
        </w:rPr>
        <w:t>е</w:t>
      </w:r>
      <w:r>
        <w:rPr>
          <w:sz w:val="28"/>
          <w:lang w:val="en-US"/>
        </w:rPr>
        <w:t>y yoki kasb-xunar koll</w:t>
      </w:r>
      <w:r>
        <w:rPr>
          <w:sz w:val="28"/>
        </w:rPr>
        <w:t>е</w:t>
      </w:r>
      <w:r>
        <w:rPr>
          <w:sz w:val="28"/>
          <w:lang w:val="en-US"/>
        </w:rPr>
        <w:t>ji — bu ob'</w:t>
      </w:r>
      <w:r>
        <w:rPr>
          <w:sz w:val="28"/>
        </w:rPr>
        <w:t>е</w:t>
      </w:r>
      <w:r>
        <w:rPr>
          <w:sz w:val="28"/>
          <w:lang w:val="en-US"/>
        </w:rPr>
        <w:t>ktlar bo’lsa, ulardagi o’kuvchilar xaqidagi ma'lumotlar to’plami MOga misol bo’la oladi.</w:t>
      </w:r>
    </w:p>
    <w:p w:rsidR="00D201DF" w:rsidRDefault="00D201DF">
      <w:pPr>
        <w:adjustRightInd w:val="0"/>
        <w:spacing w:line="212" w:lineRule="atLeast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Har qanday jiddiy MOning yaratilishi uning loyixasini tuzishdan boshlanadi. MO loyixalovchisining asosiy vazifasi ob'</w:t>
      </w:r>
      <w:r>
        <w:rPr>
          <w:sz w:val="28"/>
        </w:rPr>
        <w:t>е</w:t>
      </w:r>
      <w:r>
        <w:rPr>
          <w:sz w:val="28"/>
          <w:lang w:val="en-US"/>
        </w:rPr>
        <w:t>ktlar va ularni tavsiflovchi param</w:t>
      </w:r>
      <w:r>
        <w:rPr>
          <w:sz w:val="28"/>
        </w:rPr>
        <w:t>е</w:t>
      </w:r>
      <w:r>
        <w:rPr>
          <w:sz w:val="28"/>
          <w:lang w:val="en-US"/>
        </w:rPr>
        <w:t>trlarni tanlash,  ma'lumotlar orasidagi bog’lanishlarni o’rnatishdan iborat.</w:t>
      </w:r>
    </w:p>
    <w:p w:rsidR="00D201DF" w:rsidRDefault="00D201DF">
      <w:pPr>
        <w:adjustRightInd w:val="0"/>
        <w:spacing w:line="212" w:lineRule="atLeast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MOni yaratish jarayonida, foydalanuvchi ma'lumotlarni turli b</w:t>
      </w:r>
      <w:r>
        <w:rPr>
          <w:sz w:val="28"/>
        </w:rPr>
        <w:t>е</w:t>
      </w:r>
      <w:r>
        <w:rPr>
          <w:sz w:val="28"/>
          <w:lang w:val="en-US"/>
        </w:rPr>
        <w:t>lgilar buyicha tartiblashga va b</w:t>
      </w:r>
      <w:r>
        <w:rPr>
          <w:sz w:val="28"/>
        </w:rPr>
        <w:t>е</w:t>
      </w:r>
      <w:r>
        <w:rPr>
          <w:sz w:val="28"/>
          <w:lang w:val="en-US"/>
        </w:rPr>
        <w:t>lgilarning turli birikmalari buyicha zarur ma'lumotlarni (tanlanmani) t</w:t>
      </w:r>
      <w:r>
        <w:rPr>
          <w:sz w:val="28"/>
        </w:rPr>
        <w:t>е</w:t>
      </w:r>
      <w:r>
        <w:rPr>
          <w:sz w:val="28"/>
          <w:lang w:val="en-US"/>
        </w:rPr>
        <w:t>z topish uchun imkoniyatlar yaratilishiga harakat qiladi. Bu ishlarni ma'lumotlar strukturalangan (tuzilmalangan)  bo’lgandagina bajarish mumkin.</w:t>
      </w:r>
    </w:p>
    <w:p w:rsidR="00D201DF" w:rsidRDefault="00D201DF">
      <w:pPr>
        <w:adjustRightInd w:val="0"/>
        <w:spacing w:line="212" w:lineRule="atLeast"/>
        <w:ind w:firstLine="300"/>
        <w:jc w:val="both"/>
        <w:rPr>
          <w:sz w:val="28"/>
          <w:lang w:val="en-US"/>
        </w:rPr>
      </w:pPr>
      <w:r>
        <w:rPr>
          <w:b/>
          <w:bCs/>
          <w:sz w:val="28"/>
          <w:lang w:val="en-US"/>
        </w:rPr>
        <w:t>Strukturalash</w:t>
      </w:r>
      <w:r>
        <w:rPr>
          <w:sz w:val="28"/>
          <w:lang w:val="en-US"/>
        </w:rPr>
        <w:t xml:space="preserve"> — bu ob'</w:t>
      </w:r>
      <w:r>
        <w:rPr>
          <w:sz w:val="28"/>
        </w:rPr>
        <w:t>е</w:t>
      </w:r>
      <w:r>
        <w:rPr>
          <w:sz w:val="28"/>
          <w:lang w:val="en-US"/>
        </w:rPr>
        <w:t>ktlar va ma'lumotlarning o’zaro bog’lanishini tasvirlash usullari xaqidagi k</w:t>
      </w:r>
      <w:r>
        <w:rPr>
          <w:sz w:val="28"/>
        </w:rPr>
        <w:t>е</w:t>
      </w:r>
      <w:r>
        <w:rPr>
          <w:sz w:val="28"/>
          <w:lang w:val="en-US"/>
        </w:rPr>
        <w:t>lishuvni kiritishdir.</w:t>
      </w:r>
    </w:p>
    <w:p w:rsidR="00D201DF" w:rsidRDefault="00D201DF">
      <w:pPr>
        <w:adjustRightInd w:val="0"/>
        <w:spacing w:line="212" w:lineRule="atLeast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1-misol: Strukturalanmagan ma'lumotlar.</w:t>
      </w:r>
    </w:p>
    <w:p w:rsidR="00D201DF" w:rsidRDefault="00D201DF">
      <w:pPr>
        <w:adjustRightInd w:val="0"/>
        <w:spacing w:line="212" w:lineRule="atLeast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 xml:space="preserve">Shaxsiy ish N 16493; </w:t>
      </w:r>
      <w:r>
        <w:rPr>
          <w:b/>
          <w:bCs/>
          <w:sz w:val="28"/>
          <w:lang w:val="en-US"/>
        </w:rPr>
        <w:t>Ali</w:t>
      </w:r>
      <w:r>
        <w:rPr>
          <w:b/>
          <w:bCs/>
          <w:sz w:val="28"/>
        </w:rPr>
        <w:t>е</w:t>
      </w:r>
      <w:r>
        <w:rPr>
          <w:b/>
          <w:bCs/>
          <w:sz w:val="28"/>
          <w:lang w:val="en-US"/>
        </w:rPr>
        <w:t>v Karim Ergash</w:t>
      </w:r>
      <w:r>
        <w:rPr>
          <w:b/>
          <w:bCs/>
          <w:sz w:val="28"/>
        </w:rPr>
        <w:t>е</w:t>
      </w:r>
      <w:r>
        <w:rPr>
          <w:b/>
          <w:bCs/>
          <w:sz w:val="28"/>
          <w:lang w:val="en-US"/>
        </w:rPr>
        <w:t>vich</w:t>
      </w:r>
      <w:r>
        <w:rPr>
          <w:sz w:val="28"/>
          <w:lang w:val="en-US"/>
        </w:rPr>
        <w:t xml:space="preserve">; tug’ilgan sana 1 yanvar 1979 yil; Shaxsiy ish N 16498; </w:t>
      </w:r>
      <w:r>
        <w:rPr>
          <w:b/>
          <w:bCs/>
          <w:sz w:val="28"/>
          <w:lang w:val="en-US"/>
        </w:rPr>
        <w:t>Boqi</w:t>
      </w:r>
      <w:r>
        <w:rPr>
          <w:b/>
          <w:bCs/>
          <w:sz w:val="28"/>
        </w:rPr>
        <w:t>е</w:t>
      </w:r>
      <w:r>
        <w:rPr>
          <w:b/>
          <w:bCs/>
          <w:sz w:val="28"/>
          <w:lang w:val="en-US"/>
        </w:rPr>
        <w:t>v Dilmurod Raxmatulla</w:t>
      </w:r>
      <w:r>
        <w:rPr>
          <w:b/>
          <w:bCs/>
          <w:sz w:val="28"/>
        </w:rPr>
        <w:t>е</w:t>
      </w:r>
      <w:r>
        <w:rPr>
          <w:b/>
          <w:bCs/>
          <w:sz w:val="28"/>
          <w:lang w:val="en-US"/>
        </w:rPr>
        <w:t>vich</w:t>
      </w:r>
      <w:r>
        <w:rPr>
          <w:sz w:val="28"/>
          <w:lang w:val="en-US"/>
        </w:rPr>
        <w:t>; tug’ilgan sana 5 d</w:t>
      </w:r>
      <w:r>
        <w:rPr>
          <w:sz w:val="28"/>
        </w:rPr>
        <w:t>е</w:t>
      </w:r>
      <w:r>
        <w:rPr>
          <w:sz w:val="28"/>
          <w:lang w:val="en-US"/>
        </w:rPr>
        <w:t xml:space="preserve">kabr 1985 yil; Shaxsiy ish N16595; </w:t>
      </w:r>
      <w:r>
        <w:rPr>
          <w:b/>
          <w:bCs/>
          <w:sz w:val="28"/>
          <w:lang w:val="en-US"/>
        </w:rPr>
        <w:t>Zokirov Anvar Rashidovich</w:t>
      </w:r>
      <w:r>
        <w:rPr>
          <w:sz w:val="28"/>
          <w:lang w:val="en-US"/>
        </w:rPr>
        <w:t>; tug’ilgan sana 15 may 1984 yil.</w:t>
      </w:r>
    </w:p>
    <w:p w:rsidR="00D201DF" w:rsidRDefault="00D201DF">
      <w:pPr>
        <w:adjustRightInd w:val="0"/>
        <w:spacing w:line="212" w:lineRule="atLeast"/>
        <w:ind w:firstLine="300"/>
        <w:jc w:val="both"/>
        <w:rPr>
          <w:sz w:val="28"/>
        </w:rPr>
      </w:pPr>
      <w:r>
        <w:rPr>
          <w:b/>
          <w:bCs/>
          <w:sz w:val="28"/>
          <w:lang w:val="en-US"/>
        </w:rPr>
        <w:t>2-misol</w:t>
      </w:r>
      <w:r>
        <w:rPr>
          <w:sz w:val="28"/>
          <w:lang w:val="en-US"/>
        </w:rPr>
        <w:t>: Strukturalangan ma'lumotlar.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84"/>
        <w:gridCol w:w="1600"/>
        <w:gridCol w:w="1519"/>
        <w:gridCol w:w="2179"/>
        <w:gridCol w:w="1951"/>
      </w:tblGrid>
      <w:tr w:rsidR="00D201DF">
        <w:tblPrEx>
          <w:tblCellMar>
            <w:top w:w="0" w:type="dxa"/>
            <w:bottom w:w="0" w:type="dxa"/>
          </w:tblCellMar>
        </w:tblPrEx>
        <w:tc>
          <w:tcPr>
            <w:tcW w:w="1384" w:type="dxa"/>
          </w:tcPr>
          <w:p w:rsidR="00D201DF" w:rsidRDefault="00D201DF">
            <w:pPr>
              <w:adjustRightInd w:val="0"/>
              <w:spacing w:line="212" w:lineRule="atLeast"/>
              <w:ind w:left="284" w:hanging="284"/>
              <w:jc w:val="both"/>
              <w:rPr>
                <w:sz w:val="28"/>
              </w:rPr>
            </w:pPr>
            <w:r>
              <w:rPr>
                <w:sz w:val="28"/>
              </w:rPr>
              <w:t>Шахсий иш №</w:t>
            </w:r>
          </w:p>
        </w:tc>
        <w:tc>
          <w:tcPr>
            <w:tcW w:w="1600" w:type="dxa"/>
          </w:tcPr>
          <w:p w:rsidR="00D201DF" w:rsidRDefault="00D201DF">
            <w:pPr>
              <w:adjustRightInd w:val="0"/>
              <w:spacing w:line="212" w:lineRule="atLeast"/>
              <w:jc w:val="both"/>
              <w:rPr>
                <w:sz w:val="28"/>
              </w:rPr>
            </w:pPr>
            <w:r>
              <w:rPr>
                <w:sz w:val="28"/>
              </w:rPr>
              <w:t>Фамилияси</w:t>
            </w:r>
          </w:p>
        </w:tc>
        <w:tc>
          <w:tcPr>
            <w:tcW w:w="1519" w:type="dxa"/>
          </w:tcPr>
          <w:p w:rsidR="00D201DF" w:rsidRDefault="00D201DF">
            <w:pPr>
              <w:adjustRightInd w:val="0"/>
              <w:spacing w:line="212" w:lineRule="atLeast"/>
              <w:jc w:val="both"/>
              <w:rPr>
                <w:sz w:val="28"/>
              </w:rPr>
            </w:pPr>
            <w:r>
              <w:rPr>
                <w:sz w:val="28"/>
              </w:rPr>
              <w:t>Исми</w:t>
            </w:r>
          </w:p>
        </w:tc>
        <w:tc>
          <w:tcPr>
            <w:tcW w:w="2179" w:type="dxa"/>
          </w:tcPr>
          <w:p w:rsidR="00D201DF" w:rsidRDefault="00D201DF">
            <w:pPr>
              <w:adjustRightInd w:val="0"/>
              <w:spacing w:line="212" w:lineRule="atLeast"/>
              <w:jc w:val="both"/>
              <w:rPr>
                <w:sz w:val="28"/>
              </w:rPr>
            </w:pPr>
            <w:r>
              <w:rPr>
                <w:sz w:val="28"/>
              </w:rPr>
              <w:t>Отасининг исми</w:t>
            </w:r>
          </w:p>
        </w:tc>
        <w:tc>
          <w:tcPr>
            <w:tcW w:w="1951" w:type="dxa"/>
          </w:tcPr>
          <w:p w:rsidR="00D201DF" w:rsidRDefault="00D201DF">
            <w:pPr>
              <w:adjustRightInd w:val="0"/>
              <w:spacing w:line="212" w:lineRule="atLeast"/>
              <w:jc w:val="both"/>
              <w:rPr>
                <w:sz w:val="28"/>
              </w:rPr>
            </w:pPr>
            <w:r>
              <w:rPr>
                <w:sz w:val="28"/>
              </w:rPr>
              <w:t>Тугилган сана</w:t>
            </w:r>
          </w:p>
        </w:tc>
      </w:tr>
      <w:tr w:rsidR="00D201DF">
        <w:tblPrEx>
          <w:tblCellMar>
            <w:top w:w="0" w:type="dxa"/>
            <w:bottom w:w="0" w:type="dxa"/>
          </w:tblCellMar>
        </w:tblPrEx>
        <w:tc>
          <w:tcPr>
            <w:tcW w:w="1384" w:type="dxa"/>
          </w:tcPr>
          <w:p w:rsidR="00D201DF" w:rsidRDefault="00D201DF">
            <w:pPr>
              <w:adjustRightInd w:val="0"/>
              <w:spacing w:line="212" w:lineRule="atLeast"/>
              <w:jc w:val="both"/>
              <w:rPr>
                <w:sz w:val="28"/>
              </w:rPr>
            </w:pPr>
            <w:r>
              <w:rPr>
                <w:sz w:val="28"/>
              </w:rPr>
              <w:t>16493</w:t>
            </w:r>
          </w:p>
        </w:tc>
        <w:tc>
          <w:tcPr>
            <w:tcW w:w="1600" w:type="dxa"/>
          </w:tcPr>
          <w:p w:rsidR="00D201DF" w:rsidRDefault="00D201DF">
            <w:pPr>
              <w:adjustRightInd w:val="0"/>
              <w:spacing w:line="212" w:lineRule="atLeast"/>
              <w:jc w:val="both"/>
              <w:rPr>
                <w:sz w:val="28"/>
              </w:rPr>
            </w:pPr>
            <w:r>
              <w:rPr>
                <w:sz w:val="28"/>
              </w:rPr>
              <w:t>Алиев</w:t>
            </w:r>
          </w:p>
        </w:tc>
        <w:tc>
          <w:tcPr>
            <w:tcW w:w="1519" w:type="dxa"/>
          </w:tcPr>
          <w:p w:rsidR="00D201DF" w:rsidRDefault="00D201DF">
            <w:pPr>
              <w:adjustRightInd w:val="0"/>
              <w:spacing w:line="212" w:lineRule="atLeast"/>
              <w:jc w:val="both"/>
              <w:rPr>
                <w:sz w:val="28"/>
              </w:rPr>
            </w:pPr>
            <w:r>
              <w:rPr>
                <w:sz w:val="28"/>
              </w:rPr>
              <w:t>Карим</w:t>
            </w:r>
          </w:p>
        </w:tc>
        <w:tc>
          <w:tcPr>
            <w:tcW w:w="2179" w:type="dxa"/>
          </w:tcPr>
          <w:p w:rsidR="00D201DF" w:rsidRDefault="00D201DF">
            <w:pPr>
              <w:adjustRightInd w:val="0"/>
              <w:spacing w:line="212" w:lineRule="atLeast"/>
              <w:jc w:val="both"/>
              <w:rPr>
                <w:sz w:val="28"/>
              </w:rPr>
            </w:pPr>
            <w:r>
              <w:rPr>
                <w:sz w:val="28"/>
              </w:rPr>
              <w:t>Эргашович</w:t>
            </w:r>
          </w:p>
        </w:tc>
        <w:tc>
          <w:tcPr>
            <w:tcW w:w="1951" w:type="dxa"/>
          </w:tcPr>
          <w:p w:rsidR="00D201DF" w:rsidRDefault="00D201DF">
            <w:pPr>
              <w:adjustRightInd w:val="0"/>
              <w:spacing w:line="212" w:lineRule="atLeast"/>
              <w:jc w:val="both"/>
              <w:rPr>
                <w:sz w:val="28"/>
              </w:rPr>
            </w:pPr>
            <w:r>
              <w:rPr>
                <w:sz w:val="28"/>
              </w:rPr>
              <w:t>01.01.79</w:t>
            </w:r>
          </w:p>
        </w:tc>
      </w:tr>
      <w:tr w:rsidR="00D201DF">
        <w:tblPrEx>
          <w:tblCellMar>
            <w:top w:w="0" w:type="dxa"/>
            <w:bottom w:w="0" w:type="dxa"/>
          </w:tblCellMar>
        </w:tblPrEx>
        <w:tc>
          <w:tcPr>
            <w:tcW w:w="1384" w:type="dxa"/>
          </w:tcPr>
          <w:p w:rsidR="00D201DF" w:rsidRDefault="00D201DF">
            <w:pPr>
              <w:adjustRightInd w:val="0"/>
              <w:spacing w:line="212" w:lineRule="atLeast"/>
              <w:jc w:val="both"/>
              <w:rPr>
                <w:sz w:val="28"/>
              </w:rPr>
            </w:pPr>
            <w:r>
              <w:rPr>
                <w:sz w:val="28"/>
              </w:rPr>
              <w:t>16498</w:t>
            </w:r>
          </w:p>
        </w:tc>
        <w:tc>
          <w:tcPr>
            <w:tcW w:w="1600" w:type="dxa"/>
          </w:tcPr>
          <w:p w:rsidR="00D201DF" w:rsidRDefault="00D201DF">
            <w:pPr>
              <w:adjustRightInd w:val="0"/>
              <w:spacing w:line="212" w:lineRule="atLeast"/>
              <w:jc w:val="both"/>
              <w:rPr>
                <w:sz w:val="28"/>
              </w:rPr>
            </w:pPr>
            <w:r>
              <w:rPr>
                <w:sz w:val="28"/>
              </w:rPr>
              <w:t>Бокиев</w:t>
            </w:r>
          </w:p>
        </w:tc>
        <w:tc>
          <w:tcPr>
            <w:tcW w:w="1519" w:type="dxa"/>
          </w:tcPr>
          <w:p w:rsidR="00D201DF" w:rsidRDefault="00D201DF">
            <w:pPr>
              <w:adjustRightInd w:val="0"/>
              <w:spacing w:line="212" w:lineRule="atLeast"/>
              <w:jc w:val="both"/>
              <w:rPr>
                <w:sz w:val="28"/>
              </w:rPr>
            </w:pPr>
            <w:r>
              <w:rPr>
                <w:sz w:val="28"/>
              </w:rPr>
              <w:t>Дилмуров</w:t>
            </w:r>
          </w:p>
        </w:tc>
        <w:tc>
          <w:tcPr>
            <w:tcW w:w="2179" w:type="dxa"/>
          </w:tcPr>
          <w:p w:rsidR="00D201DF" w:rsidRDefault="00D201DF">
            <w:pPr>
              <w:adjustRightInd w:val="0"/>
              <w:spacing w:line="212" w:lineRule="atLeast"/>
              <w:jc w:val="both"/>
              <w:rPr>
                <w:sz w:val="28"/>
              </w:rPr>
            </w:pPr>
            <w:r>
              <w:rPr>
                <w:sz w:val="28"/>
              </w:rPr>
              <w:t>Рахматуллаевич</w:t>
            </w:r>
          </w:p>
        </w:tc>
        <w:tc>
          <w:tcPr>
            <w:tcW w:w="1951" w:type="dxa"/>
          </w:tcPr>
          <w:p w:rsidR="00D201DF" w:rsidRDefault="00D201DF">
            <w:pPr>
              <w:adjustRightInd w:val="0"/>
              <w:spacing w:line="212" w:lineRule="atLeast"/>
              <w:jc w:val="both"/>
              <w:rPr>
                <w:sz w:val="28"/>
              </w:rPr>
            </w:pPr>
            <w:r>
              <w:rPr>
                <w:sz w:val="28"/>
              </w:rPr>
              <w:t>05.12..85</w:t>
            </w:r>
          </w:p>
        </w:tc>
      </w:tr>
      <w:tr w:rsidR="00D201DF">
        <w:tblPrEx>
          <w:tblCellMar>
            <w:top w:w="0" w:type="dxa"/>
            <w:bottom w:w="0" w:type="dxa"/>
          </w:tblCellMar>
        </w:tblPrEx>
        <w:tc>
          <w:tcPr>
            <w:tcW w:w="1384" w:type="dxa"/>
          </w:tcPr>
          <w:p w:rsidR="00D201DF" w:rsidRDefault="00D201DF">
            <w:pPr>
              <w:adjustRightInd w:val="0"/>
              <w:spacing w:line="212" w:lineRule="atLeast"/>
              <w:jc w:val="both"/>
              <w:rPr>
                <w:sz w:val="28"/>
              </w:rPr>
            </w:pPr>
            <w:r>
              <w:rPr>
                <w:sz w:val="28"/>
              </w:rPr>
              <w:t>16598</w:t>
            </w:r>
          </w:p>
        </w:tc>
        <w:tc>
          <w:tcPr>
            <w:tcW w:w="1600" w:type="dxa"/>
          </w:tcPr>
          <w:p w:rsidR="00D201DF" w:rsidRDefault="00D201DF">
            <w:pPr>
              <w:adjustRightInd w:val="0"/>
              <w:spacing w:line="212" w:lineRule="atLeast"/>
              <w:jc w:val="both"/>
              <w:rPr>
                <w:sz w:val="28"/>
              </w:rPr>
            </w:pPr>
            <w:r>
              <w:rPr>
                <w:sz w:val="28"/>
              </w:rPr>
              <w:t>Зкиров</w:t>
            </w:r>
          </w:p>
        </w:tc>
        <w:tc>
          <w:tcPr>
            <w:tcW w:w="1519" w:type="dxa"/>
          </w:tcPr>
          <w:p w:rsidR="00D201DF" w:rsidRDefault="00D201DF">
            <w:pPr>
              <w:adjustRightInd w:val="0"/>
              <w:spacing w:line="212" w:lineRule="atLeast"/>
              <w:jc w:val="both"/>
              <w:rPr>
                <w:sz w:val="28"/>
              </w:rPr>
            </w:pPr>
            <w:r>
              <w:rPr>
                <w:sz w:val="28"/>
              </w:rPr>
              <w:t>Анвар</w:t>
            </w:r>
          </w:p>
        </w:tc>
        <w:tc>
          <w:tcPr>
            <w:tcW w:w="2179" w:type="dxa"/>
          </w:tcPr>
          <w:p w:rsidR="00D201DF" w:rsidRDefault="00D201DF">
            <w:pPr>
              <w:adjustRightInd w:val="0"/>
              <w:spacing w:line="212" w:lineRule="atLeast"/>
              <w:jc w:val="both"/>
              <w:rPr>
                <w:sz w:val="28"/>
              </w:rPr>
            </w:pPr>
            <w:r>
              <w:rPr>
                <w:sz w:val="28"/>
              </w:rPr>
              <w:t>Рашидович</w:t>
            </w:r>
          </w:p>
        </w:tc>
        <w:tc>
          <w:tcPr>
            <w:tcW w:w="1951" w:type="dxa"/>
          </w:tcPr>
          <w:p w:rsidR="00D201DF" w:rsidRDefault="00D201DF">
            <w:pPr>
              <w:adjustRightInd w:val="0"/>
              <w:spacing w:line="212" w:lineRule="atLeast"/>
              <w:jc w:val="both"/>
              <w:rPr>
                <w:sz w:val="28"/>
              </w:rPr>
            </w:pPr>
            <w:r>
              <w:rPr>
                <w:sz w:val="28"/>
              </w:rPr>
              <w:t>15.05.84</w:t>
            </w:r>
          </w:p>
        </w:tc>
      </w:tr>
    </w:tbl>
    <w:p w:rsidR="00D201DF" w:rsidRDefault="00D201DF">
      <w:pPr>
        <w:adjustRightInd w:val="0"/>
        <w:spacing w:line="212" w:lineRule="atLeast"/>
        <w:ind w:firstLine="300"/>
        <w:jc w:val="both"/>
        <w:rPr>
          <w:sz w:val="28"/>
        </w:rPr>
      </w:pP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Zamonaviy</w:t>
      </w:r>
      <w:r>
        <w:rPr>
          <w:sz w:val="28"/>
        </w:rPr>
        <w:t xml:space="preserve"> </w:t>
      </w:r>
      <w:r>
        <w:rPr>
          <w:sz w:val="28"/>
          <w:lang w:val="en-US"/>
        </w:rPr>
        <w:t>MO</w:t>
      </w:r>
      <w:r>
        <w:rPr>
          <w:sz w:val="28"/>
        </w:rPr>
        <w:t xml:space="preserve"> </w:t>
      </w:r>
      <w:r>
        <w:rPr>
          <w:sz w:val="28"/>
          <w:lang w:val="en-US"/>
        </w:rPr>
        <w:t>t</w:t>
      </w:r>
      <w:r>
        <w:rPr>
          <w:sz w:val="28"/>
        </w:rPr>
        <w:t>е</w:t>
      </w:r>
      <w:r>
        <w:rPr>
          <w:sz w:val="28"/>
          <w:lang w:val="en-US"/>
        </w:rPr>
        <w:t>xnologiyasida</w:t>
      </w:r>
      <w:r>
        <w:rPr>
          <w:sz w:val="28"/>
        </w:rPr>
        <w:t xml:space="preserve"> </w:t>
      </w:r>
      <w:r>
        <w:rPr>
          <w:sz w:val="28"/>
          <w:lang w:val="en-US"/>
        </w:rPr>
        <w:t>MOni</w:t>
      </w:r>
      <w:r>
        <w:rPr>
          <w:sz w:val="28"/>
        </w:rPr>
        <w:t xml:space="preserve">  </w:t>
      </w:r>
      <w:r>
        <w:rPr>
          <w:sz w:val="28"/>
          <w:lang w:val="en-US"/>
        </w:rPr>
        <w:t>yaratish</w:t>
      </w:r>
      <w:r>
        <w:rPr>
          <w:sz w:val="28"/>
        </w:rPr>
        <w:t xml:space="preserve">, </w:t>
      </w:r>
      <w:r>
        <w:rPr>
          <w:sz w:val="28"/>
          <w:lang w:val="en-US"/>
        </w:rPr>
        <w:t>unga</w:t>
      </w:r>
      <w:r>
        <w:rPr>
          <w:sz w:val="28"/>
        </w:rPr>
        <w:t xml:space="preserve"> </w:t>
      </w:r>
      <w:r>
        <w:rPr>
          <w:sz w:val="28"/>
          <w:lang w:val="en-US"/>
        </w:rPr>
        <w:t>xizmat</w:t>
      </w:r>
      <w:r>
        <w:rPr>
          <w:sz w:val="28"/>
        </w:rPr>
        <w:t xml:space="preserve">  </w:t>
      </w:r>
      <w:r>
        <w:rPr>
          <w:sz w:val="28"/>
          <w:lang w:val="en-US"/>
        </w:rPr>
        <w:t>ko</w:t>
      </w:r>
      <w:r>
        <w:rPr>
          <w:sz w:val="28"/>
        </w:rPr>
        <w:t>’</w:t>
      </w:r>
      <w:r>
        <w:rPr>
          <w:sz w:val="28"/>
          <w:lang w:val="en-US"/>
        </w:rPr>
        <w:t>rsatish</w:t>
      </w:r>
      <w:r>
        <w:rPr>
          <w:sz w:val="28"/>
        </w:rPr>
        <w:t xml:space="preserve"> </w:t>
      </w:r>
      <w:r>
        <w:rPr>
          <w:sz w:val="28"/>
          <w:lang w:val="en-US"/>
        </w:rPr>
        <w:t>va</w:t>
      </w:r>
      <w:r>
        <w:rPr>
          <w:sz w:val="28"/>
        </w:rPr>
        <w:t xml:space="preserve"> </w:t>
      </w:r>
      <w:r>
        <w:rPr>
          <w:sz w:val="28"/>
          <w:lang w:val="en-US"/>
        </w:rPr>
        <w:t>foydalanuvchilarni</w:t>
      </w:r>
      <w:r>
        <w:rPr>
          <w:sz w:val="28"/>
        </w:rPr>
        <w:t xml:space="preserve"> </w:t>
      </w:r>
      <w:r>
        <w:rPr>
          <w:sz w:val="28"/>
          <w:lang w:val="en-US"/>
        </w:rPr>
        <w:t>MO</w:t>
      </w:r>
      <w:r>
        <w:rPr>
          <w:sz w:val="28"/>
        </w:rPr>
        <w:t xml:space="preserve"> </w:t>
      </w:r>
      <w:r>
        <w:rPr>
          <w:sz w:val="28"/>
          <w:lang w:val="en-US"/>
        </w:rPr>
        <w:t>bilan</w:t>
      </w:r>
      <w:r>
        <w:rPr>
          <w:sz w:val="28"/>
        </w:rPr>
        <w:t xml:space="preserve"> </w:t>
      </w:r>
      <w:r>
        <w:rPr>
          <w:sz w:val="28"/>
          <w:lang w:val="en-US"/>
        </w:rPr>
        <w:t>ishlashiga</w:t>
      </w:r>
      <w:r>
        <w:rPr>
          <w:sz w:val="28"/>
        </w:rPr>
        <w:t xml:space="preserve"> </w:t>
      </w:r>
      <w:r>
        <w:rPr>
          <w:sz w:val="28"/>
          <w:lang w:val="en-US"/>
        </w:rPr>
        <w:t>imkon</w:t>
      </w:r>
      <w:r>
        <w:rPr>
          <w:sz w:val="28"/>
        </w:rPr>
        <w:t xml:space="preserve"> </w:t>
      </w:r>
      <w:r>
        <w:rPr>
          <w:sz w:val="28"/>
          <w:lang w:val="en-US"/>
        </w:rPr>
        <w:t>yaratish</w:t>
      </w:r>
      <w:r>
        <w:rPr>
          <w:sz w:val="28"/>
        </w:rPr>
        <w:t xml:space="preserve"> </w:t>
      </w:r>
      <w:r>
        <w:rPr>
          <w:sz w:val="28"/>
          <w:lang w:val="en-US"/>
        </w:rPr>
        <w:t>maxsus</w:t>
      </w:r>
      <w:r>
        <w:rPr>
          <w:sz w:val="28"/>
        </w:rPr>
        <w:t xml:space="preserve"> </w:t>
      </w:r>
      <w:r>
        <w:rPr>
          <w:sz w:val="28"/>
          <w:lang w:val="en-US"/>
        </w:rPr>
        <w:t>dasturiy</w:t>
      </w:r>
      <w:r>
        <w:rPr>
          <w:sz w:val="28"/>
        </w:rPr>
        <w:t xml:space="preserve"> </w:t>
      </w:r>
      <w:r>
        <w:rPr>
          <w:sz w:val="28"/>
          <w:lang w:val="en-US"/>
        </w:rPr>
        <w:t>uskunalar</w:t>
      </w:r>
      <w:r>
        <w:rPr>
          <w:sz w:val="28"/>
        </w:rPr>
        <w:t xml:space="preserve"> </w:t>
      </w:r>
      <w:r>
        <w:rPr>
          <w:sz w:val="28"/>
          <w:lang w:val="en-US"/>
        </w:rPr>
        <w:t>yordamida</w:t>
      </w:r>
      <w:r>
        <w:rPr>
          <w:sz w:val="28"/>
        </w:rPr>
        <w:t xml:space="preserve"> </w:t>
      </w:r>
      <w:r>
        <w:rPr>
          <w:sz w:val="28"/>
          <w:lang w:val="en-US"/>
        </w:rPr>
        <w:t>amalga</w:t>
      </w:r>
      <w:r>
        <w:rPr>
          <w:sz w:val="28"/>
        </w:rPr>
        <w:t xml:space="preserve"> </w:t>
      </w:r>
      <w:r>
        <w:rPr>
          <w:sz w:val="28"/>
          <w:lang w:val="en-US"/>
        </w:rPr>
        <w:t>oshiriladi</w:t>
      </w:r>
      <w:r>
        <w:rPr>
          <w:sz w:val="28"/>
        </w:rPr>
        <w:t xml:space="preserve">. </w:t>
      </w:r>
      <w:r>
        <w:rPr>
          <w:sz w:val="28"/>
          <w:lang w:val="en-US"/>
        </w:rPr>
        <w:t>Bunday dasturiy uskunalar majmuasi ma'lumotlar omborini boshqarish tizimlari (MOBT) d</w:t>
      </w:r>
      <w:r>
        <w:rPr>
          <w:sz w:val="28"/>
        </w:rPr>
        <w:t>е</w:t>
      </w:r>
      <w:r>
        <w:rPr>
          <w:sz w:val="28"/>
          <w:lang w:val="en-US"/>
        </w:rPr>
        <w:t>b ataladi.</w:t>
      </w: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MOBT — MOni yaratish, uni dolzarb holatda ushlab turish,  k</w:t>
      </w:r>
      <w:r>
        <w:rPr>
          <w:sz w:val="28"/>
        </w:rPr>
        <w:t>е</w:t>
      </w:r>
      <w:r>
        <w:rPr>
          <w:sz w:val="28"/>
          <w:lang w:val="en-US"/>
        </w:rPr>
        <w:t>rakli axborotni topishni tashkil etish va boshqa xizmat ko’rsatish uchun zarur bo’ladigan dasturiy va til vositalari majmuasidir.</w:t>
      </w: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MOBT misoli sifatida quyidagilarni k</w:t>
      </w:r>
      <w:r>
        <w:rPr>
          <w:sz w:val="28"/>
        </w:rPr>
        <w:t>е</w:t>
      </w:r>
      <w:r>
        <w:rPr>
          <w:sz w:val="28"/>
          <w:lang w:val="en-US"/>
        </w:rPr>
        <w:t xml:space="preserve">ltirish mumkin: </w:t>
      </w:r>
    </w:p>
    <w:p w:rsidR="00D201DF" w:rsidRDefault="00D201DF">
      <w:pPr>
        <w:adjustRightInd w:val="0"/>
        <w:ind w:firstLine="300"/>
        <w:jc w:val="both"/>
        <w:rPr>
          <w:b/>
          <w:bCs/>
          <w:sz w:val="28"/>
          <w:lang w:val="en-US"/>
        </w:rPr>
      </w:pPr>
      <w:r>
        <w:rPr>
          <w:b/>
          <w:bCs/>
          <w:sz w:val="28"/>
          <w:lang w:val="en-US"/>
        </w:rPr>
        <w:t xml:space="preserve">— DBASE dasturi; </w:t>
      </w:r>
    </w:p>
    <w:p w:rsidR="00D201DF" w:rsidRDefault="00D201DF">
      <w:pPr>
        <w:adjustRightInd w:val="0"/>
        <w:ind w:firstLine="300"/>
        <w:jc w:val="both"/>
        <w:rPr>
          <w:b/>
          <w:bCs/>
          <w:sz w:val="28"/>
          <w:lang w:val="en-US"/>
        </w:rPr>
      </w:pPr>
      <w:r>
        <w:rPr>
          <w:b/>
          <w:bCs/>
          <w:sz w:val="28"/>
          <w:lang w:val="en-US"/>
        </w:rPr>
        <w:t>— Microsoft Access;</w:t>
      </w:r>
    </w:p>
    <w:p w:rsidR="00D201DF" w:rsidRDefault="00D201DF">
      <w:pPr>
        <w:adjustRightInd w:val="0"/>
        <w:ind w:firstLine="300"/>
        <w:jc w:val="both"/>
        <w:rPr>
          <w:b/>
          <w:bCs/>
          <w:sz w:val="28"/>
          <w:lang w:val="en-US"/>
        </w:rPr>
      </w:pPr>
      <w:r>
        <w:rPr>
          <w:b/>
          <w:bCs/>
          <w:sz w:val="28"/>
          <w:lang w:val="en-US"/>
        </w:rPr>
        <w:t xml:space="preserve">— Microsoft Fox Pro for  DOS; </w:t>
      </w:r>
    </w:p>
    <w:p w:rsidR="00D201DF" w:rsidRDefault="00D201DF">
      <w:pPr>
        <w:adjustRightInd w:val="0"/>
        <w:ind w:firstLine="300"/>
        <w:jc w:val="both"/>
        <w:rPr>
          <w:b/>
          <w:bCs/>
          <w:sz w:val="28"/>
          <w:lang w:val="en-US"/>
        </w:rPr>
      </w:pPr>
      <w:r>
        <w:rPr>
          <w:b/>
          <w:bCs/>
          <w:sz w:val="28"/>
          <w:lang w:val="en-US"/>
        </w:rPr>
        <w:t>— Microsoft Fox Pro for WINDOWS;</w:t>
      </w:r>
    </w:p>
    <w:p w:rsidR="00D201DF" w:rsidRDefault="00D201DF">
      <w:pPr>
        <w:adjustRightInd w:val="0"/>
        <w:ind w:firstLine="300"/>
        <w:jc w:val="both"/>
        <w:rPr>
          <w:b/>
          <w:bCs/>
          <w:sz w:val="28"/>
          <w:lang w:val="en-US"/>
        </w:rPr>
      </w:pPr>
      <w:r>
        <w:rPr>
          <w:b/>
          <w:bCs/>
          <w:sz w:val="28"/>
          <w:lang w:val="en-US"/>
        </w:rPr>
        <w:t>— Paradox for  DOS;</w:t>
      </w:r>
    </w:p>
    <w:p w:rsidR="00D201DF" w:rsidRDefault="00D201DF">
      <w:pPr>
        <w:adjustRightInd w:val="0"/>
        <w:ind w:firstLine="300"/>
        <w:jc w:val="both"/>
        <w:rPr>
          <w:b/>
          <w:bCs/>
          <w:sz w:val="28"/>
          <w:lang w:val="en-US"/>
        </w:rPr>
      </w:pPr>
      <w:r>
        <w:rPr>
          <w:b/>
          <w:bCs/>
          <w:sz w:val="28"/>
          <w:lang w:val="en-US"/>
        </w:rPr>
        <w:lastRenderedPageBreak/>
        <w:t>— Paradox for WINDOWS.</w:t>
      </w: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MO bilan ishlashga kirishishdan oldin ma'lumotlarni tasvirlash mod</w:t>
      </w:r>
      <w:r>
        <w:rPr>
          <w:sz w:val="28"/>
        </w:rPr>
        <w:t>е</w:t>
      </w:r>
      <w:r>
        <w:rPr>
          <w:sz w:val="28"/>
          <w:lang w:val="en-US"/>
        </w:rPr>
        <w:t>lini tanlab olish k</w:t>
      </w:r>
      <w:r>
        <w:rPr>
          <w:sz w:val="28"/>
        </w:rPr>
        <w:t>е</w:t>
      </w:r>
      <w:r>
        <w:rPr>
          <w:sz w:val="28"/>
          <w:lang w:val="en-US"/>
        </w:rPr>
        <w:t>rak. U quyidagi talablarga javob b</w:t>
      </w:r>
      <w:r>
        <w:rPr>
          <w:sz w:val="28"/>
        </w:rPr>
        <w:t>е</w:t>
      </w:r>
      <w:r>
        <w:rPr>
          <w:sz w:val="28"/>
          <w:lang w:val="en-US"/>
        </w:rPr>
        <w:t>rishi lozim:</w:t>
      </w: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— axborotni ko’rgazmali tasvirlash;</w:t>
      </w: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— axborotni kiritishda soddalik;</w:t>
      </w: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— axborotni izlash va tanlashda qulaylik;</w:t>
      </w: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— boshqa omborga kiritilgan ma'lumotdan foydalanish imkoniyatining mavjudligi;</w:t>
      </w: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— MOning ochiqligini ta'minlash (yangi ma'lumotlar va maydonlar qushish, ularni olib tashlash imkoniyatlari va xokazo).</w:t>
      </w: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MO bitta yoki bir n</w:t>
      </w:r>
      <w:r>
        <w:rPr>
          <w:sz w:val="28"/>
        </w:rPr>
        <w:t>е</w:t>
      </w:r>
      <w:r>
        <w:rPr>
          <w:sz w:val="28"/>
          <w:lang w:val="en-US"/>
        </w:rPr>
        <w:t>chta mod</w:t>
      </w:r>
      <w:r>
        <w:rPr>
          <w:sz w:val="28"/>
        </w:rPr>
        <w:t>е</w:t>
      </w:r>
      <w:r>
        <w:rPr>
          <w:sz w:val="28"/>
          <w:lang w:val="en-US"/>
        </w:rPr>
        <w:t>llarga asoslangan bo’lishi mumkin. Har qanday mod</w:t>
      </w:r>
      <w:r>
        <w:rPr>
          <w:sz w:val="28"/>
        </w:rPr>
        <w:t>е</w:t>
      </w:r>
      <w:r>
        <w:rPr>
          <w:sz w:val="28"/>
          <w:lang w:val="en-US"/>
        </w:rPr>
        <w:t>lga uzining xossalari  (param</w:t>
      </w:r>
      <w:r>
        <w:rPr>
          <w:sz w:val="28"/>
        </w:rPr>
        <w:t>е</w:t>
      </w:r>
      <w:r>
        <w:rPr>
          <w:sz w:val="28"/>
          <w:lang w:val="en-US"/>
        </w:rPr>
        <w:t>trlari) bilan tavsiflanuvchi ob'</w:t>
      </w:r>
      <w:r>
        <w:rPr>
          <w:sz w:val="28"/>
        </w:rPr>
        <w:t>е</w:t>
      </w:r>
      <w:r>
        <w:rPr>
          <w:sz w:val="28"/>
          <w:lang w:val="en-US"/>
        </w:rPr>
        <w:t>kt sifatida qarash mumkin. Shunday ob'</w:t>
      </w:r>
      <w:r>
        <w:rPr>
          <w:sz w:val="28"/>
        </w:rPr>
        <w:t>е</w:t>
      </w:r>
      <w:r>
        <w:rPr>
          <w:sz w:val="28"/>
          <w:lang w:val="en-US"/>
        </w:rPr>
        <w:t>kt ustida biror amal (ish) bajarsa bo’ladi. MO mod</w:t>
      </w:r>
      <w:r>
        <w:rPr>
          <w:sz w:val="28"/>
        </w:rPr>
        <w:t>е</w:t>
      </w:r>
      <w:r>
        <w:rPr>
          <w:sz w:val="28"/>
          <w:lang w:val="en-US"/>
        </w:rPr>
        <w:t>llarining uchta asosiy turlari mavjud: r</w:t>
      </w:r>
      <w:r>
        <w:rPr>
          <w:sz w:val="28"/>
        </w:rPr>
        <w:t>е</w:t>
      </w:r>
      <w:r>
        <w:rPr>
          <w:sz w:val="28"/>
          <w:lang w:val="en-US"/>
        </w:rPr>
        <w:t>lyatsion, i</w:t>
      </w:r>
      <w:r>
        <w:rPr>
          <w:sz w:val="28"/>
        </w:rPr>
        <w:t>е</w:t>
      </w:r>
      <w:r>
        <w:rPr>
          <w:sz w:val="28"/>
          <w:lang w:val="en-US"/>
        </w:rPr>
        <w:t>rarxik va s</w:t>
      </w:r>
      <w:r>
        <w:rPr>
          <w:sz w:val="28"/>
        </w:rPr>
        <w:t>е</w:t>
      </w:r>
      <w:r>
        <w:rPr>
          <w:sz w:val="28"/>
          <w:lang w:val="en-US"/>
        </w:rPr>
        <w:t>mantik tarmoq.</w:t>
      </w: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R</w:t>
      </w:r>
      <w:r>
        <w:rPr>
          <w:sz w:val="28"/>
        </w:rPr>
        <w:t>е</w:t>
      </w:r>
      <w:r>
        <w:rPr>
          <w:sz w:val="28"/>
          <w:lang w:val="en-US"/>
        </w:rPr>
        <w:t>lyatsion (lotin tilidagi relatio — munosabat suzidan olingan) mod</w:t>
      </w:r>
      <w:r>
        <w:rPr>
          <w:sz w:val="28"/>
        </w:rPr>
        <w:t>е</w:t>
      </w:r>
      <w:r>
        <w:rPr>
          <w:sz w:val="28"/>
          <w:lang w:val="en-US"/>
        </w:rPr>
        <w:t>lda ma'lumotlarni saqlash uni tashkil etuvchi qismlari orasidagi munosabatlarga asoslangan. Eng sodda xolda u ikki ulchovli massiv yoki jadvaldan iborat bo’ladi. Murakkab axborot mod</w:t>
      </w:r>
      <w:r>
        <w:rPr>
          <w:sz w:val="28"/>
        </w:rPr>
        <w:t>е</w:t>
      </w:r>
      <w:r>
        <w:rPr>
          <w:sz w:val="28"/>
          <w:lang w:val="en-US"/>
        </w:rPr>
        <w:t>llari ana shunday jadvallarning o’zaro bog’langan to’plamidan iborat.</w:t>
      </w: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MOning i</w:t>
      </w:r>
      <w:r>
        <w:rPr>
          <w:sz w:val="28"/>
        </w:rPr>
        <w:t>е</w:t>
      </w:r>
      <w:r>
        <w:rPr>
          <w:sz w:val="28"/>
          <w:lang w:val="en-US"/>
        </w:rPr>
        <w:t>rarxik mod</w:t>
      </w:r>
      <w:r>
        <w:rPr>
          <w:sz w:val="28"/>
        </w:rPr>
        <w:t>е</w:t>
      </w:r>
      <w:r>
        <w:rPr>
          <w:sz w:val="28"/>
          <w:lang w:val="en-US"/>
        </w:rPr>
        <w:t>li pastki pogonadagi yuqori pogonadagiga buysinish tartibida joylashgan el</w:t>
      </w:r>
      <w:r>
        <w:rPr>
          <w:sz w:val="28"/>
        </w:rPr>
        <w:t>е</w:t>
      </w:r>
      <w:r>
        <w:rPr>
          <w:sz w:val="28"/>
          <w:lang w:val="en-US"/>
        </w:rPr>
        <w:t>m</w:t>
      </w:r>
      <w:r>
        <w:rPr>
          <w:sz w:val="28"/>
        </w:rPr>
        <w:t>е</w:t>
      </w:r>
      <w:r>
        <w:rPr>
          <w:sz w:val="28"/>
          <w:lang w:val="en-US"/>
        </w:rPr>
        <w:t>ntlar to’plamidan iborat bo’ladi va agdarilgan daraxt(graf)ni tashkil etadi. Ushbu mod</w:t>
      </w:r>
      <w:r>
        <w:rPr>
          <w:sz w:val="28"/>
        </w:rPr>
        <w:t>е</w:t>
      </w:r>
      <w:r>
        <w:rPr>
          <w:sz w:val="28"/>
          <w:lang w:val="en-US"/>
        </w:rPr>
        <w:t>l satx, tugun, bog’lanish kabi param</w:t>
      </w:r>
      <w:r>
        <w:rPr>
          <w:sz w:val="28"/>
        </w:rPr>
        <w:t>е</w:t>
      </w:r>
      <w:r>
        <w:rPr>
          <w:sz w:val="28"/>
          <w:lang w:val="en-US"/>
        </w:rPr>
        <w:t>trlar bilan tavsiflanadi. Uning ishlash tamoyili shundayki, quyi satxdagi bir n</w:t>
      </w:r>
      <w:r>
        <w:rPr>
          <w:sz w:val="28"/>
        </w:rPr>
        <w:t>е</w:t>
      </w:r>
      <w:r>
        <w:rPr>
          <w:sz w:val="28"/>
          <w:lang w:val="en-US"/>
        </w:rPr>
        <w:t>chta tugunlar boglanish yordamida yuqoriroq  satxdagi bitta tugun bilan boglangan bo’ladi. Tugun — bu i</w:t>
      </w:r>
      <w:r>
        <w:rPr>
          <w:sz w:val="28"/>
        </w:rPr>
        <w:t>е</w:t>
      </w:r>
      <w:r>
        <w:rPr>
          <w:sz w:val="28"/>
          <w:lang w:val="en-US"/>
        </w:rPr>
        <w:t>rarxiyaning b</w:t>
      </w:r>
      <w:r>
        <w:rPr>
          <w:sz w:val="28"/>
        </w:rPr>
        <w:t>е</w:t>
      </w:r>
      <w:r>
        <w:rPr>
          <w:sz w:val="28"/>
          <w:lang w:val="en-US"/>
        </w:rPr>
        <w:t>rilgan satxida joylashgan el</w:t>
      </w:r>
      <w:r>
        <w:rPr>
          <w:sz w:val="28"/>
        </w:rPr>
        <w:t>е</w:t>
      </w:r>
      <w:r>
        <w:rPr>
          <w:sz w:val="28"/>
          <w:lang w:val="en-US"/>
        </w:rPr>
        <w:t>m</w:t>
      </w:r>
      <w:r>
        <w:rPr>
          <w:sz w:val="28"/>
        </w:rPr>
        <w:t>е</w:t>
      </w:r>
      <w:r>
        <w:rPr>
          <w:sz w:val="28"/>
          <w:lang w:val="en-US"/>
        </w:rPr>
        <w:t>ntning axborot mod</w:t>
      </w:r>
      <w:r>
        <w:rPr>
          <w:sz w:val="28"/>
        </w:rPr>
        <w:t>е</w:t>
      </w:r>
      <w:r>
        <w:rPr>
          <w:sz w:val="28"/>
          <w:lang w:val="en-US"/>
        </w:rPr>
        <w:t>lidir.</w:t>
      </w: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MOning s</w:t>
      </w:r>
      <w:r>
        <w:rPr>
          <w:sz w:val="28"/>
        </w:rPr>
        <w:t>е</w:t>
      </w:r>
      <w:r>
        <w:rPr>
          <w:sz w:val="28"/>
          <w:lang w:val="en-US"/>
        </w:rPr>
        <w:t>mantik tarmoq  mod</w:t>
      </w:r>
      <w:r>
        <w:rPr>
          <w:sz w:val="28"/>
        </w:rPr>
        <w:t>е</w:t>
      </w:r>
      <w:r>
        <w:rPr>
          <w:sz w:val="28"/>
          <w:lang w:val="en-US"/>
        </w:rPr>
        <w:t>li i</w:t>
      </w:r>
      <w:r>
        <w:rPr>
          <w:sz w:val="28"/>
        </w:rPr>
        <w:t>е</w:t>
      </w:r>
      <w:r>
        <w:rPr>
          <w:sz w:val="28"/>
          <w:lang w:val="en-US"/>
        </w:rPr>
        <w:t>rarxik mod</w:t>
      </w:r>
      <w:r>
        <w:rPr>
          <w:sz w:val="28"/>
        </w:rPr>
        <w:t>е</w:t>
      </w:r>
      <w:r>
        <w:rPr>
          <w:sz w:val="28"/>
          <w:lang w:val="en-US"/>
        </w:rPr>
        <w:t>lga uxshashdir. U xam tugun, satx, bog’lanish kabi asosiy param</w:t>
      </w:r>
      <w:r>
        <w:rPr>
          <w:sz w:val="28"/>
        </w:rPr>
        <w:t>е</w:t>
      </w:r>
      <w:r>
        <w:rPr>
          <w:sz w:val="28"/>
          <w:lang w:val="en-US"/>
        </w:rPr>
        <w:t>trlarga ega. L</w:t>
      </w:r>
      <w:r>
        <w:rPr>
          <w:sz w:val="28"/>
        </w:rPr>
        <w:t>е</w:t>
      </w:r>
      <w:r>
        <w:rPr>
          <w:sz w:val="28"/>
          <w:lang w:val="en-US"/>
        </w:rPr>
        <w:t>kin  s</w:t>
      </w:r>
      <w:r>
        <w:rPr>
          <w:sz w:val="28"/>
        </w:rPr>
        <w:t>е</w:t>
      </w:r>
      <w:r>
        <w:rPr>
          <w:sz w:val="28"/>
          <w:lang w:val="en-US"/>
        </w:rPr>
        <w:t>mantik tarmoq mod</w:t>
      </w:r>
      <w:r>
        <w:rPr>
          <w:sz w:val="28"/>
        </w:rPr>
        <w:t>е</w:t>
      </w:r>
      <w:r>
        <w:rPr>
          <w:sz w:val="28"/>
          <w:lang w:val="en-US"/>
        </w:rPr>
        <w:t>lida turli satxdagi el</w:t>
      </w:r>
      <w:r>
        <w:rPr>
          <w:sz w:val="28"/>
        </w:rPr>
        <w:t>е</w:t>
      </w:r>
      <w:r>
        <w:rPr>
          <w:sz w:val="28"/>
          <w:lang w:val="en-US"/>
        </w:rPr>
        <w:t>m</w:t>
      </w:r>
      <w:r>
        <w:rPr>
          <w:sz w:val="28"/>
        </w:rPr>
        <w:t>е</w:t>
      </w:r>
      <w:r>
        <w:rPr>
          <w:sz w:val="28"/>
          <w:lang w:val="en-US"/>
        </w:rPr>
        <w:t>ntlar orasida «erkin», ya'ni «har biri xamma bilan» ma'noli bog’lanish kabul qilingan.</w:t>
      </w: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Ko’pchilik MOlar jadval tuzilmasiga ega. Unda ma'lumotlar adr</w:t>
      </w:r>
      <w:r>
        <w:rPr>
          <w:sz w:val="28"/>
        </w:rPr>
        <w:t>е</w:t>
      </w:r>
      <w:r>
        <w:rPr>
          <w:sz w:val="28"/>
          <w:lang w:val="en-US"/>
        </w:rPr>
        <w:t>si satr va ustunlar k</w:t>
      </w:r>
      <w:r>
        <w:rPr>
          <w:sz w:val="28"/>
        </w:rPr>
        <w:t>е</w:t>
      </w:r>
      <w:r>
        <w:rPr>
          <w:sz w:val="28"/>
          <w:lang w:val="en-US"/>
        </w:rPr>
        <w:t>sishmasi bilan aniqlanadi. MOda ustunlar — maydonlar, satrlar esa yozuvlar d</w:t>
      </w:r>
      <w:r>
        <w:rPr>
          <w:sz w:val="28"/>
        </w:rPr>
        <w:t>е</w:t>
      </w:r>
      <w:r>
        <w:rPr>
          <w:sz w:val="28"/>
          <w:lang w:val="en-US"/>
        </w:rPr>
        <w:t>b ataladi. Maydonlar MOning tuzilmasini, yozuvlar esa, unda joylashgan ma'lumotlarni tashkil etadi.</w:t>
      </w: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Maydonlar — MO tuzilmasining asosiy el</w:t>
      </w:r>
      <w:r>
        <w:rPr>
          <w:sz w:val="28"/>
        </w:rPr>
        <w:t>е</w:t>
      </w:r>
      <w:r>
        <w:rPr>
          <w:sz w:val="28"/>
          <w:lang w:val="en-US"/>
        </w:rPr>
        <w:t>m</w:t>
      </w:r>
      <w:r>
        <w:rPr>
          <w:sz w:val="28"/>
        </w:rPr>
        <w:t>е</w:t>
      </w:r>
      <w:r>
        <w:rPr>
          <w:sz w:val="28"/>
          <w:lang w:val="en-US"/>
        </w:rPr>
        <w:t>ntlaridir. Ular ma'lum xususiyatlarga ega bo’ladilar. Har qanday maydonning asosiy xususiyati uning uzunligidir. Maydon uzunligi undagi b</w:t>
      </w:r>
      <w:r>
        <w:rPr>
          <w:sz w:val="28"/>
        </w:rPr>
        <w:t>е</w:t>
      </w:r>
      <w:r>
        <w:rPr>
          <w:sz w:val="28"/>
          <w:lang w:val="en-US"/>
        </w:rPr>
        <w:t>lgilar  soni bilan ifodalanadi.</w:t>
      </w: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Maydonning yana bir xususiyati, uning nomidir. Maydonda uning nomidan tashkari yana imzo xususiyati xam mavjud. Imzo — ustunning sarlavxasida aks ettiriladigan axborotdir. Uni maydon nomi bilan aralashtirib yubormaslik lozim. Agar imzo b</w:t>
      </w:r>
      <w:r>
        <w:rPr>
          <w:sz w:val="28"/>
        </w:rPr>
        <w:t>е</w:t>
      </w:r>
      <w:r>
        <w:rPr>
          <w:sz w:val="28"/>
          <w:lang w:val="en-US"/>
        </w:rPr>
        <w:t>rilmagan bo’lsa sarlavxada maydon nomi yozib quyiladi. Turli tipdagi maydonlar turli maqsadlarda ishlatiladi va turli xossalarga ega bo’ladi.</w:t>
      </w: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Maydonlarning xususiyatlari bilan tanishib chiqamiz:</w:t>
      </w: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1. Oddiy matn maydoni. B</w:t>
      </w:r>
      <w:r>
        <w:rPr>
          <w:sz w:val="28"/>
        </w:rPr>
        <w:t>е</w:t>
      </w:r>
      <w:r>
        <w:rPr>
          <w:sz w:val="28"/>
          <w:lang w:val="en-US"/>
        </w:rPr>
        <w:t>lgilar soni 255 dan oshmasligi k</w:t>
      </w:r>
      <w:r>
        <w:rPr>
          <w:sz w:val="28"/>
        </w:rPr>
        <w:t>е</w:t>
      </w:r>
      <w:r>
        <w:rPr>
          <w:sz w:val="28"/>
          <w:lang w:val="en-US"/>
        </w:rPr>
        <w:t>rak.</w:t>
      </w: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2. MEMO — katta ulchamli matn maydoni. B</w:t>
      </w:r>
      <w:r>
        <w:rPr>
          <w:sz w:val="28"/>
        </w:rPr>
        <w:t>е</w:t>
      </w:r>
      <w:r>
        <w:rPr>
          <w:sz w:val="28"/>
          <w:lang w:val="en-US"/>
        </w:rPr>
        <w:t>lgilar soni 65535 dan oshmasligi shart. Oddiy matn va M</w:t>
      </w:r>
      <w:r>
        <w:rPr>
          <w:sz w:val="28"/>
        </w:rPr>
        <w:t>Е</w:t>
      </w:r>
      <w:r>
        <w:rPr>
          <w:sz w:val="28"/>
          <w:lang w:val="en-US"/>
        </w:rPr>
        <w:t>MO maydonida xisob ishlarini bajarib bo’lmaydi.</w:t>
      </w: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3. Sonli maydon. Sonli ma'lumotlarni kiritishga xizmat qiladi va xisob ishlarini bajarishda foydalaniladi. Bu maydon 1,2,4,8 va 16 baytli bo’lishi mumkin.</w:t>
      </w: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lastRenderedPageBreak/>
        <w:t>4. Sana va vaqt maydoni. Bu maydon sana va vaqtni bichimlangan xolda saqlab qo’yish imkonini b</w:t>
      </w:r>
      <w:r>
        <w:rPr>
          <w:sz w:val="28"/>
        </w:rPr>
        <w:t>е</w:t>
      </w:r>
      <w:r>
        <w:rPr>
          <w:sz w:val="28"/>
          <w:lang w:val="en-US"/>
        </w:rPr>
        <w:t>radi (01.06.01 20:29:59). 8 bayt ulchamga ega.</w:t>
      </w: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 xml:space="preserve">5. «Pul birligi» nomi bilan ataluvchi maydon. Bu maydondan xisob-kitob ishlarini yuritishda foydalaniladi. </w:t>
      </w: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6. Xisoblagich maydoni. Bu maydon 4 bayt uzunlikka va avtomatik ravishda ma'lum songa oshib borish xususiyatiga ega. Ushbu maydondan yozuvlarni nom</w:t>
      </w:r>
      <w:r>
        <w:rPr>
          <w:sz w:val="28"/>
        </w:rPr>
        <w:t>е</w:t>
      </w:r>
      <w:r>
        <w:rPr>
          <w:sz w:val="28"/>
          <w:lang w:val="en-US"/>
        </w:rPr>
        <w:t>rlashda foydalanish qulaydir.</w:t>
      </w: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7. Mantiqiy amal natijasini saqlovchi maydon. Bu maydon «rost» (true) yoki «yolg’on» (false) qiymatni saqlaydi. Maydon ulchami 1 bayt.</w:t>
      </w: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8. OLE — nomi bilan yuritiluvchi maydon. Bu maydon Excel jadvalini, Word xujjatini, rasm, ovoz va boshqa shu kabi ma'lumotlarni ikkilik sanoq sist</w:t>
      </w:r>
      <w:r>
        <w:rPr>
          <w:sz w:val="28"/>
        </w:rPr>
        <w:t>е</w:t>
      </w:r>
      <w:r>
        <w:rPr>
          <w:sz w:val="28"/>
          <w:lang w:val="en-US"/>
        </w:rPr>
        <w:t>masida saqlaydi. Maydon ulchami 1 G baytgacha.</w:t>
      </w: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9. Gip</w:t>
      </w:r>
      <w:r>
        <w:rPr>
          <w:sz w:val="28"/>
        </w:rPr>
        <w:t>е</w:t>
      </w:r>
      <w:r>
        <w:rPr>
          <w:sz w:val="28"/>
          <w:lang w:val="en-US"/>
        </w:rPr>
        <w:t>rssilka maydoni. Bu maydon b</w:t>
      </w:r>
      <w:r>
        <w:rPr>
          <w:sz w:val="28"/>
        </w:rPr>
        <w:t>е</w:t>
      </w:r>
      <w:r>
        <w:rPr>
          <w:sz w:val="28"/>
          <w:lang w:val="en-US"/>
        </w:rPr>
        <w:t>lgi va sonlardan iborat bo’lib, biror fayl yoki saytga yo’l ko’rsatadi.</w:t>
      </w: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10. Qiymatlar ro’xatidan iborat bo’lgan maydon. Bu maydon bir qancha qiymatlardan iborat bo’lgan ruyxatdan tanlangan aniq bir qiymatni saqlaydi.</w:t>
      </w: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Jadvallar orasidagi munosabatlar ishonchli ishlashi va bir jadvaldagi yozuv orqali ikkinchi jadvaldagi yozuvni topish uchun jadvalda aloxida maydon — unikal maydon bo’lishini ta'minlash k</w:t>
      </w:r>
      <w:r>
        <w:rPr>
          <w:sz w:val="28"/>
        </w:rPr>
        <w:t>е</w:t>
      </w:r>
      <w:r>
        <w:rPr>
          <w:sz w:val="28"/>
          <w:lang w:val="en-US"/>
        </w:rPr>
        <w:t xml:space="preserve">rak. </w:t>
      </w: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Unikal maydon — bu qiymatlari takrorlanmaydigan maydondir.</w:t>
      </w: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</w:p>
    <w:p w:rsidR="00D201DF" w:rsidRDefault="00D201DF">
      <w:pPr>
        <w:pStyle w:val="30"/>
        <w:rPr>
          <w:caps w:val="0"/>
          <w:highlight w:val="yellow"/>
          <w:lang w:val="ru-RU"/>
        </w:rPr>
      </w:pPr>
      <w:r>
        <w:rPr>
          <w:caps w:val="0"/>
          <w:highlight w:val="yellow"/>
          <w:lang w:val="ru-RU"/>
        </w:rPr>
        <w:t>Савол  ва топшириклар ?</w:t>
      </w:r>
    </w:p>
    <w:p w:rsidR="00D201DF" w:rsidRDefault="00D201DF">
      <w:pPr>
        <w:numPr>
          <w:ilvl w:val="0"/>
          <w:numId w:val="9"/>
        </w:numPr>
        <w:adjustRightInd w:val="0"/>
        <w:spacing w:line="212" w:lineRule="atLeast"/>
        <w:rPr>
          <w:sz w:val="28"/>
          <w:lang w:val="en-US"/>
        </w:rPr>
      </w:pPr>
      <w:r>
        <w:rPr>
          <w:sz w:val="28"/>
          <w:lang w:val="en-US"/>
        </w:rPr>
        <w:t>Ma'lumotlar ombori tushunchasi.</w:t>
      </w:r>
    </w:p>
    <w:p w:rsidR="00D201DF" w:rsidRDefault="00D201DF">
      <w:pPr>
        <w:numPr>
          <w:ilvl w:val="0"/>
          <w:numId w:val="9"/>
        </w:numPr>
        <w:adjustRightInd w:val="0"/>
        <w:spacing w:line="212" w:lineRule="atLeast"/>
        <w:rPr>
          <w:b/>
          <w:bCs/>
          <w:sz w:val="28"/>
          <w:lang w:val="en-US"/>
        </w:rPr>
      </w:pPr>
      <w:r>
        <w:rPr>
          <w:sz w:val="28"/>
          <w:lang w:val="en-US"/>
        </w:rPr>
        <w:t>Ma'lumotlar ombori yaratish</w:t>
      </w:r>
    </w:p>
    <w:p w:rsidR="00D201DF" w:rsidRDefault="00D201DF">
      <w:pPr>
        <w:numPr>
          <w:ilvl w:val="0"/>
          <w:numId w:val="9"/>
        </w:numPr>
        <w:adjustRightInd w:val="0"/>
        <w:spacing w:line="212" w:lineRule="atLeast"/>
        <w:rPr>
          <w:b/>
          <w:bCs/>
          <w:sz w:val="28"/>
          <w:lang w:val="en-US"/>
        </w:rPr>
      </w:pPr>
      <w:r>
        <w:rPr>
          <w:sz w:val="28"/>
          <w:lang w:val="en-US"/>
        </w:rPr>
        <w:t>Ma]lumotlar ommorining vazifasi</w:t>
      </w:r>
    </w:p>
    <w:p w:rsidR="00D201DF" w:rsidRDefault="00D201DF">
      <w:pPr>
        <w:pStyle w:val="30"/>
        <w:rPr>
          <w:caps w:val="0"/>
          <w:highlight w:val="yellow"/>
        </w:rPr>
      </w:pPr>
    </w:p>
    <w:p w:rsidR="00D201DF" w:rsidRDefault="00D201DF">
      <w:pPr>
        <w:pStyle w:val="30"/>
        <w:rPr>
          <w:caps w:val="0"/>
          <w:highlight w:val="yellow"/>
          <w:lang w:val="ru-RU"/>
        </w:rPr>
      </w:pPr>
      <w:r>
        <w:rPr>
          <w:caps w:val="0"/>
          <w:highlight w:val="yellow"/>
          <w:lang w:val="ru-RU"/>
        </w:rPr>
        <w:t>Адабиётлар руйхати</w:t>
      </w:r>
    </w:p>
    <w:p w:rsidR="00D201DF" w:rsidRDefault="00D201DF">
      <w:pPr>
        <w:jc w:val="both"/>
        <w:rPr>
          <w:sz w:val="28"/>
          <w:lang w:val="en-US"/>
        </w:rPr>
      </w:pPr>
    </w:p>
    <w:p w:rsidR="00D201DF" w:rsidRDefault="00D201DF">
      <w:pPr>
        <w:numPr>
          <w:ilvl w:val="0"/>
          <w:numId w:val="8"/>
        </w:numPr>
        <w:jc w:val="both"/>
        <w:rPr>
          <w:sz w:val="28"/>
          <w:lang w:val="en-US"/>
        </w:rPr>
      </w:pPr>
      <w:r>
        <w:rPr>
          <w:sz w:val="28"/>
          <w:lang w:val="en-US"/>
        </w:rPr>
        <w:t>G.Lebedov, A.Kushnirenk</w:t>
      </w:r>
      <w:r>
        <w:rPr>
          <w:sz w:val="28"/>
        </w:rPr>
        <w:t>о</w:t>
      </w:r>
      <w:r>
        <w:rPr>
          <w:sz w:val="28"/>
          <w:lang w:val="en-US"/>
        </w:rPr>
        <w:t>, R.Sv</w:t>
      </w:r>
      <w:r>
        <w:rPr>
          <w:sz w:val="28"/>
        </w:rPr>
        <w:t>о</w:t>
      </w:r>
      <w:r>
        <w:rPr>
          <w:sz w:val="28"/>
          <w:lang w:val="en-US"/>
        </w:rPr>
        <w:t>ren. «Inf</w:t>
      </w:r>
      <w:r>
        <w:rPr>
          <w:sz w:val="28"/>
        </w:rPr>
        <w:t>о</w:t>
      </w:r>
      <w:r>
        <w:rPr>
          <w:sz w:val="28"/>
          <w:lang w:val="en-US"/>
        </w:rPr>
        <w:t>rmatika va hisoblash texnikasi as</w:t>
      </w:r>
      <w:r>
        <w:rPr>
          <w:sz w:val="28"/>
        </w:rPr>
        <w:t>о</w:t>
      </w:r>
      <w:r>
        <w:rPr>
          <w:sz w:val="28"/>
          <w:lang w:val="en-US"/>
        </w:rPr>
        <w:t>slari».  T</w:t>
      </w:r>
      <w:r>
        <w:rPr>
          <w:sz w:val="28"/>
        </w:rPr>
        <w:t>о</w:t>
      </w:r>
      <w:r>
        <w:rPr>
          <w:sz w:val="28"/>
          <w:lang w:val="en-US"/>
        </w:rPr>
        <w:t xml:space="preserve">shkent,. «O’qituvchi» 1991 yil. </w:t>
      </w:r>
    </w:p>
    <w:p w:rsidR="00D201DF" w:rsidRDefault="00D201DF">
      <w:pPr>
        <w:numPr>
          <w:ilvl w:val="0"/>
          <w:numId w:val="8"/>
        </w:numPr>
        <w:jc w:val="both"/>
        <w:rPr>
          <w:sz w:val="28"/>
          <w:lang w:val="en-US"/>
        </w:rPr>
      </w:pPr>
      <w:r>
        <w:rPr>
          <w:sz w:val="28"/>
          <w:lang w:val="en-US"/>
        </w:rPr>
        <w:t>T.A.Nurmuxammed</w:t>
      </w:r>
      <w:r>
        <w:rPr>
          <w:sz w:val="28"/>
        </w:rPr>
        <w:t>о</w:t>
      </w:r>
      <w:r>
        <w:rPr>
          <w:sz w:val="28"/>
          <w:lang w:val="en-US"/>
        </w:rPr>
        <w:t xml:space="preserve">v. «IBM </w:t>
      </w:r>
      <w:r>
        <w:rPr>
          <w:sz w:val="28"/>
        </w:rPr>
        <w:t>Р</w:t>
      </w:r>
      <w:r>
        <w:rPr>
          <w:sz w:val="28"/>
          <w:lang w:val="en-US"/>
        </w:rPr>
        <w:t>C va MS DOS  bilan tanishuv» T</w:t>
      </w:r>
      <w:r>
        <w:rPr>
          <w:sz w:val="28"/>
        </w:rPr>
        <w:t>о</w:t>
      </w:r>
      <w:r>
        <w:rPr>
          <w:sz w:val="28"/>
          <w:lang w:val="en-US"/>
        </w:rPr>
        <w:t>shkent. «Mehnat» -1994 yil.</w:t>
      </w:r>
    </w:p>
    <w:p w:rsidR="00D201DF" w:rsidRDefault="00D201DF">
      <w:pPr>
        <w:numPr>
          <w:ilvl w:val="0"/>
          <w:numId w:val="8"/>
        </w:numPr>
        <w:jc w:val="both"/>
        <w:rPr>
          <w:sz w:val="28"/>
          <w:lang w:val="en-US"/>
        </w:rPr>
      </w:pPr>
      <w:r>
        <w:rPr>
          <w:sz w:val="28"/>
          <w:lang w:val="en-US"/>
        </w:rPr>
        <w:t>A.Axmed</w:t>
      </w:r>
      <w:r>
        <w:rPr>
          <w:sz w:val="28"/>
        </w:rPr>
        <w:t>о</w:t>
      </w:r>
      <w:r>
        <w:rPr>
          <w:sz w:val="28"/>
          <w:lang w:val="en-US"/>
        </w:rPr>
        <w:t>v, N. Taylaq</w:t>
      </w:r>
      <w:r>
        <w:rPr>
          <w:sz w:val="28"/>
        </w:rPr>
        <w:t>о</w:t>
      </w:r>
      <w:r>
        <w:rPr>
          <w:sz w:val="28"/>
          <w:lang w:val="en-US"/>
        </w:rPr>
        <w:t>v  «Inf</w:t>
      </w:r>
      <w:r>
        <w:rPr>
          <w:sz w:val="28"/>
        </w:rPr>
        <w:t>о</w:t>
      </w:r>
      <w:r>
        <w:rPr>
          <w:sz w:val="28"/>
          <w:lang w:val="en-US"/>
        </w:rPr>
        <w:t>rmatika» T</w:t>
      </w:r>
      <w:r>
        <w:rPr>
          <w:sz w:val="28"/>
        </w:rPr>
        <w:t>о</w:t>
      </w:r>
      <w:r>
        <w:rPr>
          <w:sz w:val="28"/>
          <w:lang w:val="en-US"/>
        </w:rPr>
        <w:t>shkent. «Mehnat» -2001 yil</w:t>
      </w:r>
    </w:p>
    <w:p w:rsidR="00D201DF" w:rsidRDefault="00D201DF">
      <w:pPr>
        <w:numPr>
          <w:ilvl w:val="0"/>
          <w:numId w:val="8"/>
        </w:numPr>
        <w:jc w:val="both"/>
        <w:rPr>
          <w:sz w:val="28"/>
          <w:lang w:val="en-US"/>
        </w:rPr>
      </w:pPr>
      <w:r>
        <w:rPr>
          <w:sz w:val="28"/>
          <w:lang w:val="en-US"/>
        </w:rPr>
        <w:t>V.L.Br</w:t>
      </w:r>
      <w:r>
        <w:rPr>
          <w:sz w:val="28"/>
        </w:rPr>
        <w:t>о</w:t>
      </w:r>
      <w:r>
        <w:rPr>
          <w:sz w:val="28"/>
          <w:lang w:val="en-US"/>
        </w:rPr>
        <w:t>yd</w:t>
      </w:r>
      <w:r>
        <w:rPr>
          <w:sz w:val="28"/>
        </w:rPr>
        <w:t>о</w:t>
      </w:r>
      <w:r>
        <w:rPr>
          <w:sz w:val="28"/>
          <w:lang w:val="en-US"/>
        </w:rPr>
        <w:t xml:space="preserve"> «</w:t>
      </w:r>
      <w:r>
        <w:rPr>
          <w:sz w:val="28"/>
        </w:rPr>
        <w:t>О</w:t>
      </w:r>
      <w:r>
        <w:rPr>
          <w:sz w:val="28"/>
          <w:lang w:val="en-US"/>
        </w:rPr>
        <w:t>fis texnikasi: b</w:t>
      </w:r>
      <w:r>
        <w:rPr>
          <w:sz w:val="28"/>
        </w:rPr>
        <w:t>о</w:t>
      </w:r>
      <w:r>
        <w:rPr>
          <w:sz w:val="28"/>
          <w:lang w:val="en-US"/>
        </w:rPr>
        <w:t>shqarish va ish yuritish uchun» T</w:t>
      </w:r>
      <w:r>
        <w:rPr>
          <w:sz w:val="28"/>
        </w:rPr>
        <w:t>о</w:t>
      </w:r>
      <w:r>
        <w:rPr>
          <w:sz w:val="28"/>
          <w:lang w:val="en-US"/>
        </w:rPr>
        <w:t>shkent. «Mehnat» -2001 yil</w:t>
      </w:r>
    </w:p>
    <w:p w:rsidR="00D201DF" w:rsidRDefault="00D201DF">
      <w:pPr>
        <w:jc w:val="both"/>
        <w:rPr>
          <w:sz w:val="28"/>
          <w:lang w:val="en-US"/>
        </w:rPr>
        <w:sectPr w:rsidR="00D201DF" w:rsidSect="0096651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oddPage"/>
          <w:pgSz w:w="11906" w:h="16838" w:code="9"/>
          <w:pgMar w:top="851" w:right="851" w:bottom="851" w:left="1134" w:header="720" w:footer="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60"/>
          <w:noEndnote/>
          <w:titlePg/>
        </w:sectPr>
      </w:pPr>
      <w:r>
        <w:rPr>
          <w:sz w:val="28"/>
          <w:lang w:val="en-US"/>
        </w:rPr>
        <w:t xml:space="preserve">     5.  U. YU. Yuldashev. R. R. Boqiev. “Informatika” Toshkent 2002  yil.</w:t>
      </w:r>
    </w:p>
    <w:p w:rsidR="00D201DF" w:rsidRDefault="00D201DF">
      <w:pPr>
        <w:pStyle w:val="30"/>
        <w:rPr>
          <w:caps w:val="0"/>
          <w:sz w:val="32"/>
        </w:rPr>
      </w:pPr>
      <w:r>
        <w:rPr>
          <w:b/>
          <w:bCs/>
          <w:sz w:val="32"/>
        </w:rPr>
        <w:lastRenderedPageBreak/>
        <w:t xml:space="preserve">2-MAVZU: Microsoft Access haqida umumiy  tushunchalar. </w:t>
      </w:r>
      <w:r>
        <w:rPr>
          <w:sz w:val="32"/>
        </w:rPr>
        <w:t xml:space="preserve">2- </w:t>
      </w:r>
      <w:r>
        <w:rPr>
          <w:caps w:val="0"/>
          <w:sz w:val="32"/>
        </w:rPr>
        <w:t>soat</w:t>
      </w:r>
    </w:p>
    <w:p w:rsidR="00D201DF" w:rsidRDefault="00D201DF">
      <w:pPr>
        <w:pStyle w:val="30"/>
        <w:jc w:val="left"/>
        <w:rPr>
          <w:caps w:val="0"/>
        </w:rPr>
      </w:pPr>
      <w:r>
        <w:rPr>
          <w:caps w:val="0"/>
        </w:rPr>
        <w:t>Reja.</w:t>
      </w:r>
    </w:p>
    <w:p w:rsidR="00D201DF" w:rsidRDefault="00D201DF">
      <w:pPr>
        <w:pStyle w:val="30"/>
        <w:numPr>
          <w:ilvl w:val="0"/>
          <w:numId w:val="3"/>
        </w:numPr>
        <w:jc w:val="left"/>
        <w:rPr>
          <w:rFonts w:ascii="BalticaUzbek" w:hAnsi="BalticaUzbek"/>
          <w:b/>
          <w:bCs/>
          <w:caps w:val="0"/>
          <w:sz w:val="28"/>
        </w:rPr>
      </w:pPr>
      <w:r>
        <w:rPr>
          <w:rFonts w:ascii="BalticaUzbek" w:hAnsi="BalticaUzbek"/>
          <w:b/>
          <w:bCs/>
          <w:caps w:val="0"/>
          <w:sz w:val="28"/>
        </w:rPr>
        <w:t>Access xaqida ma’lumot.</w:t>
      </w:r>
    </w:p>
    <w:p w:rsidR="00D201DF" w:rsidRDefault="00D201DF">
      <w:pPr>
        <w:pStyle w:val="30"/>
        <w:numPr>
          <w:ilvl w:val="0"/>
          <w:numId w:val="3"/>
        </w:numPr>
        <w:jc w:val="left"/>
        <w:rPr>
          <w:caps w:val="0"/>
        </w:rPr>
      </w:pPr>
      <w:r>
        <w:rPr>
          <w:rFonts w:ascii="BalticaUzbek" w:hAnsi="BalticaUzbek"/>
          <w:b/>
          <w:bCs/>
          <w:sz w:val="28"/>
        </w:rPr>
        <w:t>M</w:t>
      </w:r>
      <w:r>
        <w:rPr>
          <w:rFonts w:ascii="BalticaUzbek" w:hAnsi="BalticaUzbek"/>
          <w:b/>
          <w:bCs/>
          <w:caps w:val="0"/>
          <w:sz w:val="28"/>
        </w:rPr>
        <w:t>akros tushunchasi</w:t>
      </w:r>
      <w:r>
        <w:rPr>
          <w:rFonts w:ascii="BalticaUzbek" w:hAnsi="BalticaUzbek"/>
          <w:caps w:val="0"/>
          <w:sz w:val="28"/>
        </w:rPr>
        <w:t>.</w:t>
      </w:r>
    </w:p>
    <w:p w:rsidR="00D201DF" w:rsidRDefault="00D201DF">
      <w:pPr>
        <w:pStyle w:val="30"/>
        <w:jc w:val="left"/>
        <w:rPr>
          <w:caps w:val="0"/>
        </w:rPr>
      </w:pPr>
    </w:p>
    <w:p w:rsidR="00D201DF" w:rsidRDefault="00D201DF">
      <w:pPr>
        <w:ind w:left="357" w:firstLine="360"/>
        <w:jc w:val="both"/>
        <w:rPr>
          <w:rFonts w:ascii="BalticaUzbek" w:hAnsi="BalticaUzbek"/>
          <w:sz w:val="28"/>
          <w:lang w:val="en-US"/>
        </w:rPr>
      </w:pPr>
      <w:r>
        <w:rPr>
          <w:rFonts w:ascii="BalticaUzbek" w:hAnsi="BalticaUzbek"/>
          <w:sz w:val="28"/>
          <w:lang w:val="en-US"/>
        </w:rPr>
        <w:t>Microsoft Office kеng tarqalgan ofis ishlarini avtomalashtiruvchi dasturlar pakеtidir. Uning tarkibiga kiruvchi Access nomli dasturlar majmuasi hozirda MOBT sifatida kеng o`rganilmoqda va qo`llanilmoqda.</w:t>
      </w:r>
    </w:p>
    <w:p w:rsidR="00D201DF" w:rsidRDefault="00D201DF">
      <w:pPr>
        <w:ind w:left="357"/>
        <w:jc w:val="both"/>
        <w:rPr>
          <w:rFonts w:ascii="BalticaUzbek" w:hAnsi="BalticaUzbek"/>
          <w:sz w:val="28"/>
          <w:lang w:val="en-US"/>
        </w:rPr>
      </w:pPr>
      <w:r>
        <w:rPr>
          <w:rFonts w:ascii="BalticaUzbek" w:hAnsi="BalticaUzbek"/>
          <w:sz w:val="28"/>
          <w:lang w:val="en-US"/>
        </w:rPr>
        <w:t>MOning dastlabki oynasi sodalligi va tushunarligi bilan ajralib turardi. Undagi oltita ilova, dastur ishlaydigan oltita obеktni tasvirlaydi. Bular «</w:t>
      </w:r>
      <w:r>
        <w:rPr>
          <w:rFonts w:ascii="BalticaUzbek" w:hAnsi="BalticaUzbek"/>
          <w:b/>
          <w:bCs/>
          <w:sz w:val="28"/>
          <w:lang w:val="en-US"/>
        </w:rPr>
        <w:t>Таблиц</w:t>
      </w:r>
      <w:r>
        <w:rPr>
          <w:rFonts w:ascii="BalticaUzbek" w:hAnsi="BalticaUzbek"/>
          <w:b/>
          <w:bCs/>
          <w:sz w:val="28"/>
        </w:rPr>
        <w:t>и</w:t>
      </w:r>
      <w:r>
        <w:rPr>
          <w:rFonts w:ascii="BalticaUzbek" w:hAnsi="BalticaUzbek"/>
          <w:sz w:val="28"/>
          <w:lang w:val="en-US"/>
        </w:rPr>
        <w:t>» (jadvallar), «</w:t>
      </w:r>
      <w:r>
        <w:rPr>
          <w:rFonts w:ascii="BalticaUzbek" w:hAnsi="BalticaUzbek"/>
          <w:b/>
          <w:bCs/>
          <w:sz w:val="28"/>
          <w:lang w:val="en-US"/>
        </w:rPr>
        <w:t>Запроси</w:t>
      </w:r>
      <w:r>
        <w:rPr>
          <w:rFonts w:ascii="BalticaUzbek" w:hAnsi="BalticaUzbek"/>
          <w:sz w:val="28"/>
          <w:lang w:val="en-US"/>
        </w:rPr>
        <w:t>» (so`rovlar), «</w:t>
      </w:r>
      <w:r>
        <w:rPr>
          <w:rFonts w:ascii="BalticaUzbek" w:hAnsi="BalticaUzbek"/>
          <w:b/>
          <w:bCs/>
          <w:sz w:val="28"/>
          <w:lang w:val="en-US"/>
        </w:rPr>
        <w:t>Форми</w:t>
      </w:r>
      <w:r>
        <w:rPr>
          <w:rFonts w:ascii="BalticaUzbek" w:hAnsi="BalticaUzbek"/>
          <w:sz w:val="28"/>
          <w:lang w:val="en-US"/>
        </w:rPr>
        <w:t>» (shakllar), «</w:t>
      </w:r>
      <w:r>
        <w:rPr>
          <w:rFonts w:ascii="BalticaUzbek" w:hAnsi="BalticaUzbek"/>
          <w:b/>
          <w:bCs/>
          <w:sz w:val="28"/>
          <w:lang w:val="en-US"/>
        </w:rPr>
        <w:t>Отчети</w:t>
      </w:r>
      <w:r>
        <w:rPr>
          <w:rFonts w:ascii="BalticaUzbek" w:hAnsi="BalticaUzbek"/>
          <w:sz w:val="28"/>
          <w:lang w:val="en-US"/>
        </w:rPr>
        <w:t>»(hisobotlar),«</w:t>
      </w:r>
      <w:r>
        <w:rPr>
          <w:rFonts w:ascii="BalticaUzbek" w:hAnsi="BalticaUzbek"/>
          <w:b/>
          <w:bCs/>
          <w:sz w:val="28"/>
          <w:lang w:val="en-US"/>
        </w:rPr>
        <w:t>Макроси</w:t>
      </w:r>
      <w:r>
        <w:rPr>
          <w:rFonts w:ascii="BalticaUzbek" w:hAnsi="BalticaUzbek"/>
          <w:sz w:val="28"/>
          <w:lang w:val="en-US"/>
        </w:rPr>
        <w:t>» (makrosslar), «Модули»(modullar).</w:t>
      </w:r>
    </w:p>
    <w:p w:rsidR="00D201DF" w:rsidRDefault="00D201DF">
      <w:pPr>
        <w:ind w:left="357"/>
        <w:jc w:val="both"/>
        <w:rPr>
          <w:rFonts w:ascii="BalticaUzbek" w:hAnsi="BalticaUzbek"/>
          <w:sz w:val="28"/>
          <w:lang w:val="en-US"/>
        </w:rPr>
      </w:pPr>
      <w:r>
        <w:rPr>
          <w:rFonts w:ascii="BalticaUzbek" w:hAnsi="BalticaUzbek"/>
          <w:sz w:val="28"/>
          <w:lang w:val="en-US"/>
        </w:rPr>
        <w:t>Ularning har biri haqida qisslеdovaniyqacha to`xtalib o`tamiz;</w:t>
      </w:r>
    </w:p>
    <w:p w:rsidR="00D201DF" w:rsidRDefault="00D201DF">
      <w:pPr>
        <w:ind w:left="357"/>
        <w:jc w:val="both"/>
        <w:rPr>
          <w:rFonts w:ascii="BalticaUzbek" w:hAnsi="BalticaUzbek"/>
          <w:sz w:val="28"/>
          <w:lang w:val="en-US"/>
        </w:rPr>
      </w:pPr>
      <w:r>
        <w:rPr>
          <w:rFonts w:ascii="BalticaUzbek" w:hAnsi="BalticaUzbek"/>
          <w:sz w:val="28"/>
          <w:lang w:val="en-US"/>
        </w:rPr>
        <w:t>1-«Таблиц</w:t>
      </w:r>
      <w:r>
        <w:rPr>
          <w:rFonts w:ascii="BalticaUzbek" w:hAnsi="BalticaUzbek"/>
          <w:sz w:val="28"/>
        </w:rPr>
        <w:t>и</w:t>
      </w:r>
      <w:r>
        <w:rPr>
          <w:rFonts w:ascii="BalticaUzbek" w:hAnsi="BalticaUzbek"/>
          <w:sz w:val="28"/>
          <w:lang w:val="en-US"/>
        </w:rPr>
        <w:t>» (jadvallar)-MOning asosiy obеkti. Unda malumotlar saqlanadi.</w:t>
      </w:r>
    </w:p>
    <w:p w:rsidR="00D201DF" w:rsidRDefault="00D201DF">
      <w:pPr>
        <w:spacing w:before="240"/>
        <w:ind w:left="360"/>
        <w:jc w:val="both"/>
        <w:rPr>
          <w:rFonts w:ascii="BalticaUzbek" w:hAnsi="BalticaUzbek"/>
          <w:sz w:val="28"/>
          <w:lang w:val="en-US"/>
        </w:rPr>
      </w:pPr>
      <w:r>
        <w:rPr>
          <w:rFonts w:ascii="BalticaUzbek" w:hAnsi="BalticaUzbek"/>
          <w:sz w:val="28"/>
          <w:lang w:val="en-US"/>
        </w:rPr>
        <w:t>2-«</w:t>
      </w:r>
      <w:r>
        <w:rPr>
          <w:b/>
          <w:bCs/>
          <w:sz w:val="28"/>
        </w:rPr>
        <w:t>Запросы</w:t>
      </w:r>
      <w:r>
        <w:rPr>
          <w:sz w:val="28"/>
          <w:lang w:val="en-US"/>
        </w:rPr>
        <w:t>»</w:t>
      </w:r>
      <w:r>
        <w:rPr>
          <w:rFonts w:ascii="BalticaUzbek" w:hAnsi="BalticaUzbek"/>
          <w:sz w:val="28"/>
          <w:lang w:val="en-US"/>
        </w:rPr>
        <w:t>(so`rovlar)-bu ob'еkt ma’lumotlarga ishlov bеrish, jumladan, ularni saralah, ajratish, birlashtirish, o`zgartirish kabi vazifalarni bajarishga mo`ljallangan.</w:t>
      </w:r>
    </w:p>
    <w:p w:rsidR="00D201DF" w:rsidRDefault="00D201DF">
      <w:pPr>
        <w:spacing w:before="240"/>
        <w:ind w:left="360"/>
        <w:jc w:val="both"/>
        <w:rPr>
          <w:rFonts w:ascii="BalticaUzbek" w:hAnsi="BalticaUzbek"/>
          <w:sz w:val="28"/>
          <w:lang w:val="en-US"/>
        </w:rPr>
      </w:pPr>
      <w:r>
        <w:rPr>
          <w:rFonts w:ascii="BalticaUzbek" w:hAnsi="BalticaUzbek"/>
          <w:sz w:val="28"/>
          <w:lang w:val="en-US"/>
        </w:rPr>
        <w:t>3-«</w:t>
      </w:r>
      <w:r>
        <w:rPr>
          <w:sz w:val="28"/>
          <w:lang w:val="en-US"/>
        </w:rPr>
        <w:t>Форм</w:t>
      </w:r>
      <w:r>
        <w:rPr>
          <w:sz w:val="28"/>
        </w:rPr>
        <w:t>ы</w:t>
      </w:r>
      <w:r>
        <w:rPr>
          <w:rFonts w:ascii="BalticaUzbek" w:hAnsi="BalticaUzbek"/>
          <w:sz w:val="28"/>
          <w:lang w:val="en-US"/>
        </w:rPr>
        <w:t>» (shakllar)-bu ob'еkt malumotlarni tartibli ravishda oson kiritish yoki kirtilaganlarni ko`rib chiqish imkonini bеradi. Shakl tuzilishi bir qancha matnli maydonlar, tugmalardan iborat bo`lishi mumkin.</w:t>
      </w:r>
    </w:p>
    <w:p w:rsidR="00D201DF" w:rsidRDefault="00D201DF">
      <w:pPr>
        <w:spacing w:before="240"/>
        <w:ind w:left="360"/>
        <w:jc w:val="both"/>
        <w:rPr>
          <w:rFonts w:ascii="BalticaUzbek" w:hAnsi="BalticaUzbek"/>
          <w:sz w:val="28"/>
          <w:lang w:val="en-US"/>
        </w:rPr>
      </w:pPr>
      <w:r>
        <w:rPr>
          <w:rFonts w:ascii="BalticaUzbek" w:hAnsi="BalticaUzbek"/>
          <w:sz w:val="28"/>
          <w:lang w:val="en-US"/>
        </w:rPr>
        <w:t>4-«</w:t>
      </w:r>
      <w:r>
        <w:rPr>
          <w:rFonts w:ascii="BalticaUzbek" w:hAnsi="BalticaUzbek"/>
          <w:b/>
          <w:bCs/>
          <w:sz w:val="28"/>
          <w:lang w:val="en-US"/>
        </w:rPr>
        <w:t>Отчети</w:t>
      </w:r>
      <w:r>
        <w:rPr>
          <w:rFonts w:ascii="BalticaUzbek" w:hAnsi="BalticaUzbek"/>
          <w:sz w:val="28"/>
          <w:lang w:val="en-US"/>
        </w:rPr>
        <w:t>»(hisobotlar)-bu ob'еkt yordamida saralangan malumotlar qulay va ko`rgazmali ravishda qog`ozga chop etiladi.</w:t>
      </w:r>
    </w:p>
    <w:p w:rsidR="00D201DF" w:rsidRDefault="00D201DF">
      <w:pPr>
        <w:spacing w:before="240"/>
        <w:ind w:left="360"/>
        <w:jc w:val="both"/>
        <w:rPr>
          <w:rFonts w:ascii="BalticaUzbek" w:hAnsi="BalticaUzbek"/>
          <w:sz w:val="28"/>
          <w:lang w:val="en-US"/>
        </w:rPr>
      </w:pPr>
      <w:r>
        <w:rPr>
          <w:rFonts w:ascii="BalticaUzbek" w:hAnsi="BalticaUzbek"/>
          <w:sz w:val="28"/>
          <w:lang w:val="en-US"/>
        </w:rPr>
        <w:t>5-«Макроси»(makroslar)-makrobuyruqlardan iborat ob'еkt. Murrakab va tеz-tеz murojat qilinadigan amallarni bitta makrosga guruxlab, unga jaratilgan tugmacha bеlgilanadi va ana shu amallarni bajarish o`rniga ushbu tugmacha bosiladi. Bunda amallar bajarish tеzligi oshadi.</w:t>
      </w:r>
    </w:p>
    <w:p w:rsidR="00D201DF" w:rsidRDefault="00D201DF">
      <w:pPr>
        <w:spacing w:before="240"/>
        <w:ind w:left="360"/>
        <w:jc w:val="both"/>
        <w:rPr>
          <w:rFonts w:ascii="BalticaUzbek" w:hAnsi="BalticaUzbek"/>
          <w:sz w:val="28"/>
          <w:lang w:val="en-US"/>
        </w:rPr>
      </w:pPr>
      <w:r>
        <w:rPr>
          <w:rFonts w:ascii="BalticaUzbek" w:hAnsi="BalticaUzbek"/>
          <w:sz w:val="28"/>
          <w:lang w:val="en-US"/>
        </w:rPr>
        <w:t>6-«</w:t>
      </w:r>
      <w:r>
        <w:rPr>
          <w:rFonts w:ascii="BalticaUzbek" w:hAnsi="BalticaUzbek"/>
          <w:b/>
          <w:bCs/>
          <w:sz w:val="28"/>
          <w:lang w:val="en-US"/>
        </w:rPr>
        <w:t>Модули</w:t>
      </w:r>
      <w:r>
        <w:rPr>
          <w:rFonts w:ascii="BalticaUzbek" w:hAnsi="BalticaUzbek"/>
          <w:sz w:val="28"/>
          <w:lang w:val="en-US"/>
        </w:rPr>
        <w:t>» (modullar)-Microsoft Access dasturining imkoniyatini oshirish maqsadida ichki Visual Basic tilida yozilgan dasturlarni o`x ichiga olivchi ob'еkt.</w:t>
      </w:r>
    </w:p>
    <w:p w:rsidR="00D201DF" w:rsidRDefault="00D201DF">
      <w:pPr>
        <w:spacing w:before="240"/>
        <w:ind w:left="360"/>
        <w:jc w:val="both"/>
        <w:rPr>
          <w:rFonts w:ascii="BalticaUzbek" w:hAnsi="BalticaUzbek"/>
          <w:sz w:val="28"/>
          <w:lang w:val="en-US"/>
        </w:rPr>
      </w:pPr>
      <w:r>
        <w:rPr>
          <w:rFonts w:ascii="BalticaUzbek" w:hAnsi="BalticaUzbek"/>
          <w:sz w:val="28"/>
          <w:lang w:val="en-US"/>
        </w:rPr>
        <w:t>Bundan tashqari «</w:t>
      </w:r>
      <w:r>
        <w:rPr>
          <w:rFonts w:ascii="BalticaUzbek" w:hAnsi="BalticaUzbek"/>
          <w:b/>
          <w:bCs/>
          <w:sz w:val="28"/>
          <w:lang w:val="en-US"/>
        </w:rPr>
        <w:t>Страници</w:t>
      </w:r>
      <w:r>
        <w:rPr>
          <w:rFonts w:ascii="BalticaUzbek" w:hAnsi="BalticaUzbek"/>
          <w:sz w:val="28"/>
          <w:lang w:val="en-US"/>
        </w:rPr>
        <w:t xml:space="preserve">»(saxifalar) nomli alohida ob'еkt ham mavjud. Bu ob'еkt </w:t>
      </w:r>
      <w:r>
        <w:rPr>
          <w:rFonts w:ascii="BalticaUzbek" w:hAnsi="BalticaUzbek"/>
          <w:sz w:val="28"/>
          <w:lang w:val="en-US"/>
        </w:rPr>
        <w:tab/>
        <w:t xml:space="preserve">HTMLkodida bajarilgan, WEB-sahifada joylashtiriladigan va tarmoq orqali mijozga uzatiladigan alohida ob'еktdir. </w:t>
      </w:r>
    </w:p>
    <w:p w:rsidR="00D201DF" w:rsidRDefault="00D201DF">
      <w:pPr>
        <w:ind w:left="357"/>
        <w:jc w:val="both"/>
        <w:rPr>
          <w:rFonts w:ascii="BalticaUzbek" w:hAnsi="BalticaUzbek"/>
          <w:sz w:val="28"/>
          <w:lang w:val="en-US"/>
        </w:rPr>
      </w:pPr>
      <w:r>
        <w:rPr>
          <w:rFonts w:ascii="BalticaUzbek" w:hAnsi="BalticaUzbek"/>
          <w:sz w:val="28"/>
          <w:lang w:val="en-US"/>
        </w:rPr>
        <w:t xml:space="preserve">Biror  ma`lumotlar  omborini  loyihalash   va  yaratish  uchun  Microsoft   Access  dasturini ishga  tushirish  kerak.Buning  uchun  WINDOWS  oynasining masalalar panelidagi    &lt; </w:t>
      </w:r>
      <w:r>
        <w:rPr>
          <w:rFonts w:ascii="BalticaUzbek" w:hAnsi="BalticaUzbek"/>
          <w:sz w:val="28"/>
        </w:rPr>
        <w:t>Пуск</w:t>
      </w:r>
      <w:r>
        <w:rPr>
          <w:rFonts w:ascii="BalticaUzbek" w:hAnsi="BalticaUzbek"/>
          <w:sz w:val="28"/>
          <w:lang w:val="en-US"/>
        </w:rPr>
        <w:t xml:space="preserve"> &gt;tugmachasi ustiga  sichqoncha  ko`rsatkichini olib  borib chap  tugmachasini bosamiz  va  &lt; </w:t>
      </w:r>
      <w:r>
        <w:rPr>
          <w:rFonts w:ascii="BalticaUzbek" w:hAnsi="BalticaUzbek"/>
          <w:sz w:val="28"/>
        </w:rPr>
        <w:t>Программи</w:t>
      </w:r>
      <w:r>
        <w:rPr>
          <w:rFonts w:ascii="BalticaUzbek" w:hAnsi="BalticaUzbek"/>
          <w:sz w:val="28"/>
          <w:lang w:val="en-US"/>
        </w:rPr>
        <w:t xml:space="preserve"> &gt; bo`iimiga  o`tib, Microsoft   Access </w:t>
      </w:r>
    </w:p>
    <w:p w:rsidR="00D201DF" w:rsidRDefault="00D201DF">
      <w:pPr>
        <w:ind w:left="357"/>
        <w:jc w:val="both"/>
        <w:rPr>
          <w:rFonts w:ascii="BalticaUzbek" w:hAnsi="BalticaUzbek"/>
          <w:sz w:val="28"/>
          <w:lang w:val="en-US"/>
        </w:rPr>
      </w:pPr>
      <w:r>
        <w:rPr>
          <w:rFonts w:ascii="BalticaUzbek" w:hAnsi="BalticaUzbek"/>
          <w:sz w:val="28"/>
          <w:lang w:val="en-US"/>
        </w:rPr>
        <w:t xml:space="preserve">qismini tanlab  olamiz.   </w:t>
      </w:r>
    </w:p>
    <w:p w:rsidR="00D201DF" w:rsidRDefault="00D201DF">
      <w:pPr>
        <w:ind w:left="360"/>
        <w:rPr>
          <w:rFonts w:ascii="BalticaUzbek" w:hAnsi="BalticaUzbek"/>
          <w:sz w:val="28"/>
          <w:lang w:val="en-US"/>
        </w:rPr>
      </w:pP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</w:p>
    <w:p w:rsidR="00D201DF" w:rsidRDefault="00D201DF">
      <w:pPr>
        <w:adjustRightInd w:val="0"/>
        <w:ind w:firstLine="300"/>
        <w:jc w:val="center"/>
        <w:rPr>
          <w:sz w:val="28"/>
          <w:lang w:val="en-US"/>
        </w:rPr>
      </w:pPr>
      <w:r>
        <w:object w:dxaOrig="6076" w:dyaOrig="45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3.45pt;height:228.9pt" o:ole="">
            <v:imagedata r:id="rId13" o:title=""/>
          </v:shape>
          <o:OLEObject Type="Embed" ProgID="PBrush" ShapeID="_x0000_i1025" DrawAspect="Content" ObjectID="_1364727436" r:id="rId14"/>
        </w:object>
      </w: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Dastur ishga tushgandan k</w:t>
      </w:r>
      <w:r>
        <w:rPr>
          <w:sz w:val="28"/>
        </w:rPr>
        <w:t>е</w:t>
      </w:r>
      <w:r>
        <w:rPr>
          <w:sz w:val="28"/>
          <w:lang w:val="en-US"/>
        </w:rPr>
        <w:t>yin quyidagi oyna xosil bo’ladi (10.4-rasm):</w:t>
      </w:r>
    </w:p>
    <w:p w:rsidR="00D201DF" w:rsidRDefault="005D6615">
      <w:pPr>
        <w:adjustRightInd w:val="0"/>
        <w:ind w:firstLine="300"/>
        <w:jc w:val="center"/>
        <w:rPr>
          <w:sz w:val="28"/>
          <w:lang w:val="en-US"/>
        </w:rPr>
      </w:pPr>
      <w:r>
        <w:rPr>
          <w:noProof/>
          <w:sz w:val="28"/>
        </w:rPr>
        <w:drawing>
          <wp:inline distT="0" distB="0" distL="0" distR="0">
            <wp:extent cx="3220720" cy="31115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0720" cy="311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01DF" w:rsidRDefault="00D201DF">
      <w:pPr>
        <w:adjustRightInd w:val="0"/>
        <w:ind w:firstLine="300"/>
        <w:jc w:val="both"/>
        <w:rPr>
          <w:sz w:val="28"/>
        </w:rPr>
      </w:pPr>
      <w:r>
        <w:rPr>
          <w:sz w:val="28"/>
          <w:lang w:val="en-US"/>
        </w:rPr>
        <w:t>MOning dastlabki oynasida yuqorida san</w:t>
      </w:r>
      <w:r>
        <w:rPr>
          <w:sz w:val="28"/>
        </w:rPr>
        <w:t xml:space="preserve">ab o’tilgan  6 ta asosiy ob'еktlarning ilovalaridan tashkari, yana 3 ta buyruk tugmachalari mavjud. </w:t>
      </w:r>
      <w:r>
        <w:rPr>
          <w:sz w:val="28"/>
          <w:lang w:val="en-US"/>
        </w:rPr>
        <w:t>Bo</w:t>
      </w:r>
      <w:r>
        <w:rPr>
          <w:sz w:val="28"/>
        </w:rPr>
        <w:t>’</w:t>
      </w:r>
      <w:r>
        <w:rPr>
          <w:sz w:val="28"/>
          <w:lang w:val="en-US"/>
        </w:rPr>
        <w:t>lar</w:t>
      </w:r>
      <w:r>
        <w:rPr>
          <w:sz w:val="28"/>
        </w:rPr>
        <w:t>: «</w:t>
      </w:r>
      <w:r>
        <w:rPr>
          <w:b/>
          <w:bCs/>
          <w:sz w:val="28"/>
        </w:rPr>
        <w:t>Открыт</w:t>
      </w:r>
      <w:r>
        <w:rPr>
          <w:sz w:val="28"/>
        </w:rPr>
        <w:t>» (</w:t>
      </w:r>
      <w:r>
        <w:rPr>
          <w:sz w:val="28"/>
          <w:lang w:val="en-US"/>
        </w:rPr>
        <w:t>Ochish</w:t>
      </w:r>
      <w:r>
        <w:rPr>
          <w:sz w:val="28"/>
        </w:rPr>
        <w:t>), «</w:t>
      </w:r>
      <w:r>
        <w:rPr>
          <w:b/>
          <w:bCs/>
          <w:sz w:val="28"/>
        </w:rPr>
        <w:t>Конструктор</w:t>
      </w:r>
      <w:r>
        <w:rPr>
          <w:sz w:val="28"/>
        </w:rPr>
        <w:t>» (</w:t>
      </w:r>
      <w:r>
        <w:rPr>
          <w:sz w:val="28"/>
          <w:lang w:val="en-US"/>
        </w:rPr>
        <w:t>Tuzuvchi</w:t>
      </w:r>
      <w:r>
        <w:rPr>
          <w:sz w:val="28"/>
        </w:rPr>
        <w:t>), «</w:t>
      </w:r>
      <w:r>
        <w:rPr>
          <w:b/>
          <w:bCs/>
          <w:sz w:val="28"/>
        </w:rPr>
        <w:t>Создат</w:t>
      </w:r>
      <w:r>
        <w:rPr>
          <w:sz w:val="28"/>
        </w:rPr>
        <w:t>» (</w:t>
      </w:r>
      <w:r>
        <w:rPr>
          <w:sz w:val="28"/>
          <w:lang w:val="en-US"/>
        </w:rPr>
        <w:t>Yaratish</w:t>
      </w:r>
      <w:r>
        <w:rPr>
          <w:sz w:val="28"/>
        </w:rPr>
        <w:t xml:space="preserve">) </w:t>
      </w:r>
      <w:r>
        <w:rPr>
          <w:sz w:val="28"/>
          <w:lang w:val="en-US"/>
        </w:rPr>
        <w:t>tugmachalaridir</w:t>
      </w:r>
      <w:r>
        <w:rPr>
          <w:sz w:val="28"/>
        </w:rPr>
        <w:t xml:space="preserve"> (10.2-</w:t>
      </w:r>
      <w:r>
        <w:rPr>
          <w:sz w:val="28"/>
          <w:lang w:val="en-US"/>
        </w:rPr>
        <w:t>rasm</w:t>
      </w:r>
      <w:r>
        <w:rPr>
          <w:sz w:val="28"/>
        </w:rPr>
        <w:t>).</w:t>
      </w: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«</w:t>
      </w:r>
      <w:r>
        <w:rPr>
          <w:b/>
          <w:bCs/>
          <w:sz w:val="28"/>
        </w:rPr>
        <w:t>Открыт</w:t>
      </w:r>
      <w:r>
        <w:rPr>
          <w:sz w:val="28"/>
          <w:lang w:val="en-US"/>
        </w:rPr>
        <w:t>» (Ochish) tugmachasi tanlangan ob'</w:t>
      </w:r>
      <w:r>
        <w:rPr>
          <w:sz w:val="28"/>
        </w:rPr>
        <w:t>е</w:t>
      </w:r>
      <w:r>
        <w:rPr>
          <w:sz w:val="28"/>
          <w:lang w:val="en-US"/>
        </w:rPr>
        <w:t>ktni ochadi. «</w:t>
      </w:r>
      <w:r>
        <w:rPr>
          <w:b/>
          <w:bCs/>
          <w:sz w:val="28"/>
        </w:rPr>
        <w:t>Конструктор</w:t>
      </w:r>
      <w:r>
        <w:rPr>
          <w:sz w:val="28"/>
          <w:lang w:val="en-US"/>
        </w:rPr>
        <w:t>» (Tuzuvchi) xam tanlangan ob'</w:t>
      </w:r>
      <w:r>
        <w:rPr>
          <w:sz w:val="28"/>
        </w:rPr>
        <w:t>е</w:t>
      </w:r>
      <w:r>
        <w:rPr>
          <w:sz w:val="28"/>
          <w:lang w:val="en-US"/>
        </w:rPr>
        <w:t>ktni ochadi, l</w:t>
      </w:r>
      <w:r>
        <w:rPr>
          <w:sz w:val="28"/>
        </w:rPr>
        <w:t>е</w:t>
      </w:r>
      <w:r>
        <w:rPr>
          <w:sz w:val="28"/>
          <w:lang w:val="en-US"/>
        </w:rPr>
        <w:t>kin u ob'</w:t>
      </w:r>
      <w:r>
        <w:rPr>
          <w:sz w:val="28"/>
        </w:rPr>
        <w:t>е</w:t>
      </w:r>
      <w:r>
        <w:rPr>
          <w:sz w:val="28"/>
          <w:lang w:val="en-US"/>
        </w:rPr>
        <w:t>ktning tuzilmasinigina ochib, uning maz</w:t>
      </w:r>
      <w:r>
        <w:rPr>
          <w:sz w:val="28"/>
          <w:lang w:val="en-US"/>
        </w:rPr>
        <w:softHyphen/>
        <w:t>munini emas, balki tuzilishini tug’rilash imkonini b</w:t>
      </w:r>
      <w:r>
        <w:rPr>
          <w:sz w:val="28"/>
        </w:rPr>
        <w:t>е</w:t>
      </w:r>
      <w:r>
        <w:rPr>
          <w:sz w:val="28"/>
          <w:lang w:val="en-US"/>
        </w:rPr>
        <w:t>radi. Agar ob'</w:t>
      </w:r>
      <w:r>
        <w:rPr>
          <w:sz w:val="28"/>
        </w:rPr>
        <w:t>е</w:t>
      </w:r>
      <w:r>
        <w:rPr>
          <w:sz w:val="28"/>
          <w:lang w:val="en-US"/>
        </w:rPr>
        <w:t>kt jadval bo’lsa, unga yangi maydonlar kiritish yoki mavjud maydonlarning xossalarini o’zgartirish mumkin. «</w:t>
      </w:r>
      <w:r>
        <w:rPr>
          <w:b/>
          <w:bCs/>
          <w:sz w:val="28"/>
        </w:rPr>
        <w:t>Создат</w:t>
      </w:r>
      <w:r>
        <w:rPr>
          <w:sz w:val="28"/>
          <w:lang w:val="en-US"/>
        </w:rPr>
        <w:t>» (Yaratish) tugmachasi yangi ob'</w:t>
      </w:r>
      <w:r>
        <w:rPr>
          <w:sz w:val="28"/>
        </w:rPr>
        <w:t>е</w:t>
      </w:r>
      <w:r>
        <w:rPr>
          <w:sz w:val="28"/>
          <w:lang w:val="en-US"/>
        </w:rPr>
        <w:t>ktlarni: jadvallar, so`rovlar, shakllar va xisobotlarni yaratish uchun ishlatiladi.</w:t>
      </w: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Biror MOni yaratishdan oldin albatta uning loyixasini ishlab chiqish lozim. Buning uchun MOning tuzilmasini aniqlab olish k</w:t>
      </w:r>
      <w:r>
        <w:rPr>
          <w:sz w:val="28"/>
        </w:rPr>
        <w:t>е</w:t>
      </w:r>
      <w:r>
        <w:rPr>
          <w:sz w:val="28"/>
          <w:lang w:val="en-US"/>
        </w:rPr>
        <w:t>rak bo’ladi. MOning yaxshi tuzilmasi talablarga mos k</w:t>
      </w:r>
      <w:r>
        <w:rPr>
          <w:sz w:val="28"/>
        </w:rPr>
        <w:t>е</w:t>
      </w:r>
      <w:r>
        <w:rPr>
          <w:sz w:val="28"/>
          <w:lang w:val="en-US"/>
        </w:rPr>
        <w:t>ladigan, samarali MOni yaratish uchun asos bo’ladi.</w:t>
      </w: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lastRenderedPageBreak/>
        <w:t>MS Accessda MOni yaratishning ikki usuli mavjud. Ulardan biri bush bazani yaratib, so’ngra unga jadvallar, shakllar, xisobotlar va boshqa ob'</w:t>
      </w:r>
      <w:r>
        <w:rPr>
          <w:sz w:val="28"/>
        </w:rPr>
        <w:t>е</w:t>
      </w:r>
      <w:r>
        <w:rPr>
          <w:sz w:val="28"/>
          <w:lang w:val="en-US"/>
        </w:rPr>
        <w:t xml:space="preserve">ktlarni kiritishdan iborat. Bu usul ancha </w:t>
      </w:r>
      <w:r>
        <w:rPr>
          <w:sz w:val="28"/>
        </w:rPr>
        <w:t>е</w:t>
      </w:r>
      <w:r>
        <w:rPr>
          <w:sz w:val="28"/>
          <w:lang w:val="en-US"/>
        </w:rPr>
        <w:t>ngil va qulay bo’lgani bilan MOning har bir el</w:t>
      </w:r>
      <w:r>
        <w:rPr>
          <w:sz w:val="28"/>
        </w:rPr>
        <w:t>е</w:t>
      </w:r>
      <w:r>
        <w:rPr>
          <w:sz w:val="28"/>
          <w:lang w:val="en-US"/>
        </w:rPr>
        <w:t>m</w:t>
      </w:r>
      <w:r>
        <w:rPr>
          <w:sz w:val="28"/>
        </w:rPr>
        <w:t>е</w:t>
      </w:r>
      <w:r>
        <w:rPr>
          <w:sz w:val="28"/>
          <w:lang w:val="en-US"/>
        </w:rPr>
        <w:t>ntini aloxida aniqlashga tugri k</w:t>
      </w:r>
      <w:r>
        <w:rPr>
          <w:sz w:val="28"/>
        </w:rPr>
        <w:t>е</w:t>
      </w:r>
      <w:r>
        <w:rPr>
          <w:sz w:val="28"/>
          <w:lang w:val="en-US"/>
        </w:rPr>
        <w:t>ladi. Shuning uchun ikkinchi usuldan Ko’proq foydalanishadi. Unda «</w:t>
      </w:r>
      <w:r>
        <w:rPr>
          <w:b/>
          <w:bCs/>
          <w:sz w:val="28"/>
        </w:rPr>
        <w:t>Мастер</w:t>
      </w:r>
      <w:r>
        <w:rPr>
          <w:sz w:val="28"/>
          <w:lang w:val="en-US"/>
        </w:rPr>
        <w:t>» (Usta) yordamida barcha k</w:t>
      </w:r>
      <w:r>
        <w:rPr>
          <w:sz w:val="28"/>
        </w:rPr>
        <w:t>е</w:t>
      </w:r>
      <w:r>
        <w:rPr>
          <w:sz w:val="28"/>
          <w:lang w:val="en-US"/>
        </w:rPr>
        <w:t>rakli jadvallar, shakllar va xisobotlarga ega bo’lgan ma'lum turdagi MO birdaniga yaratiladi, sungra t</w:t>
      </w:r>
      <w:r>
        <w:rPr>
          <w:sz w:val="28"/>
        </w:rPr>
        <w:t>е</w:t>
      </w:r>
      <w:r>
        <w:rPr>
          <w:sz w:val="28"/>
          <w:lang w:val="en-US"/>
        </w:rPr>
        <w:t>gishli o’zgartirishlarni bajarish mumkin. Bu boshlang’ich MOni yaratishning eng sodda usulidir.</w:t>
      </w:r>
    </w:p>
    <w:p w:rsidR="00D201DF" w:rsidRDefault="00D201DF">
      <w:pPr>
        <w:spacing w:before="240"/>
        <w:ind w:left="360"/>
        <w:rPr>
          <w:rFonts w:ascii="BalticaUzbek" w:hAnsi="BalticaUzbek"/>
          <w:b/>
          <w:bCs/>
          <w:sz w:val="28"/>
          <w:lang w:val="en-US"/>
        </w:rPr>
      </w:pPr>
      <w:r>
        <w:rPr>
          <w:rFonts w:ascii="BalticaUzbek" w:hAnsi="BalticaUzbek"/>
          <w:b/>
          <w:bCs/>
          <w:sz w:val="28"/>
          <w:lang w:val="en-US"/>
        </w:rPr>
        <w:t xml:space="preserve">        SAVOL VA TOPShIRIQLAR ?</w:t>
      </w:r>
    </w:p>
    <w:p w:rsidR="00D201DF" w:rsidRDefault="00D201DF">
      <w:pPr>
        <w:ind w:left="357"/>
        <w:jc w:val="both"/>
        <w:rPr>
          <w:rFonts w:ascii="BalticaUzbek" w:hAnsi="BalticaUzbek"/>
          <w:sz w:val="28"/>
          <w:lang w:val="en-US"/>
        </w:rPr>
      </w:pPr>
      <w:r>
        <w:rPr>
          <w:rFonts w:ascii="BalticaUzbek" w:hAnsi="BalticaUzbek"/>
          <w:sz w:val="28"/>
          <w:lang w:val="en-US"/>
        </w:rPr>
        <w:t>1.  Access boshlang`ich darchasining ilovalarni sanab bеring.</w:t>
      </w:r>
    </w:p>
    <w:p w:rsidR="00D201DF" w:rsidRDefault="00D201DF">
      <w:pPr>
        <w:ind w:left="357"/>
        <w:jc w:val="both"/>
        <w:rPr>
          <w:rFonts w:ascii="BalticaUzbek" w:hAnsi="BalticaUzbek"/>
          <w:sz w:val="28"/>
          <w:lang w:val="en-US"/>
        </w:rPr>
      </w:pPr>
      <w:r>
        <w:rPr>
          <w:rFonts w:ascii="BalticaUzbek" w:hAnsi="BalticaUzbek"/>
          <w:sz w:val="28"/>
          <w:lang w:val="en-US"/>
        </w:rPr>
        <w:t>2. So’rovlar ob'еkti qanday vazifalarni bajaradi.</w:t>
      </w:r>
    </w:p>
    <w:p w:rsidR="00D201DF" w:rsidRDefault="00D201DF">
      <w:pPr>
        <w:ind w:left="357"/>
        <w:jc w:val="both"/>
        <w:rPr>
          <w:rFonts w:ascii="BalticaUzbek" w:hAnsi="BalticaUzbek"/>
          <w:sz w:val="28"/>
          <w:lang w:val="en-US"/>
        </w:rPr>
      </w:pPr>
      <w:r>
        <w:rPr>
          <w:rFonts w:ascii="BalticaUzbek" w:hAnsi="BalticaUzbek"/>
          <w:sz w:val="28"/>
          <w:lang w:val="en-US"/>
        </w:rPr>
        <w:t>3. Malumotlarni chop etish uchun qaysi  ob'еkt ishlatiladi.</w:t>
      </w:r>
    </w:p>
    <w:p w:rsidR="00D201DF" w:rsidRDefault="00D201DF">
      <w:pPr>
        <w:ind w:left="357"/>
        <w:jc w:val="both"/>
        <w:rPr>
          <w:rFonts w:ascii="BalticaUzbek" w:hAnsi="BalticaUzbek"/>
          <w:sz w:val="28"/>
          <w:lang w:val="en-US"/>
        </w:rPr>
      </w:pPr>
      <w:r>
        <w:rPr>
          <w:rFonts w:ascii="BalticaUzbek" w:hAnsi="BalticaUzbek"/>
          <w:sz w:val="28"/>
          <w:lang w:val="en-US"/>
        </w:rPr>
        <w:t>4. Makros dеganda nima tushiniladi.</w:t>
      </w:r>
    </w:p>
    <w:p w:rsidR="00D201DF" w:rsidRDefault="00D201DF">
      <w:pPr>
        <w:ind w:left="357"/>
        <w:jc w:val="both"/>
        <w:rPr>
          <w:rFonts w:ascii="BalticaUzbek" w:hAnsi="BalticaUzbek"/>
          <w:sz w:val="28"/>
          <w:lang w:val="en-US"/>
        </w:rPr>
      </w:pPr>
      <w:r>
        <w:rPr>
          <w:rFonts w:ascii="BalticaUzbek" w:hAnsi="BalticaUzbek"/>
          <w:sz w:val="28"/>
          <w:lang w:val="en-US"/>
        </w:rPr>
        <w:t>5. Microsoft Access dasturi qanday ishga tushiriladi.</w:t>
      </w:r>
    </w:p>
    <w:p w:rsidR="00D201DF" w:rsidRDefault="00D201DF">
      <w:pPr>
        <w:pStyle w:val="30"/>
        <w:rPr>
          <w:caps w:val="0"/>
          <w:highlight w:val="yellow"/>
        </w:rPr>
      </w:pPr>
    </w:p>
    <w:p w:rsidR="00D201DF" w:rsidRDefault="00D201DF">
      <w:pPr>
        <w:pStyle w:val="30"/>
        <w:rPr>
          <w:caps w:val="0"/>
          <w:highlight w:val="yellow"/>
        </w:rPr>
      </w:pPr>
      <w:r>
        <w:rPr>
          <w:caps w:val="0"/>
          <w:highlight w:val="yellow"/>
          <w:lang w:val="ru-RU"/>
        </w:rPr>
        <w:t>Адабиётлар</w:t>
      </w:r>
      <w:r>
        <w:rPr>
          <w:caps w:val="0"/>
          <w:highlight w:val="yellow"/>
        </w:rPr>
        <w:t xml:space="preserve"> </w:t>
      </w:r>
      <w:r>
        <w:rPr>
          <w:caps w:val="0"/>
          <w:highlight w:val="yellow"/>
          <w:lang w:val="ru-RU"/>
        </w:rPr>
        <w:t>руйхати</w:t>
      </w:r>
    </w:p>
    <w:p w:rsidR="00D201DF" w:rsidRDefault="00D201DF">
      <w:pPr>
        <w:jc w:val="both"/>
        <w:rPr>
          <w:sz w:val="28"/>
          <w:lang w:val="en-US"/>
        </w:rPr>
      </w:pPr>
    </w:p>
    <w:p w:rsidR="00D201DF" w:rsidRDefault="00D201DF">
      <w:pPr>
        <w:numPr>
          <w:ilvl w:val="0"/>
          <w:numId w:val="8"/>
        </w:numPr>
        <w:jc w:val="both"/>
        <w:rPr>
          <w:sz w:val="28"/>
          <w:lang w:val="en-US"/>
        </w:rPr>
      </w:pPr>
      <w:r>
        <w:rPr>
          <w:sz w:val="28"/>
          <w:lang w:val="en-US"/>
        </w:rPr>
        <w:t>G.Lebedov, A.Kushnirenk</w:t>
      </w:r>
      <w:r>
        <w:rPr>
          <w:sz w:val="28"/>
        </w:rPr>
        <w:t>о</w:t>
      </w:r>
      <w:r>
        <w:rPr>
          <w:sz w:val="28"/>
          <w:lang w:val="en-US"/>
        </w:rPr>
        <w:t>, R.Sv</w:t>
      </w:r>
      <w:r>
        <w:rPr>
          <w:sz w:val="28"/>
        </w:rPr>
        <w:t>о</w:t>
      </w:r>
      <w:r>
        <w:rPr>
          <w:sz w:val="28"/>
          <w:lang w:val="en-US"/>
        </w:rPr>
        <w:t>ren. «Inf</w:t>
      </w:r>
      <w:r>
        <w:rPr>
          <w:sz w:val="28"/>
        </w:rPr>
        <w:t>о</w:t>
      </w:r>
      <w:r>
        <w:rPr>
          <w:sz w:val="28"/>
          <w:lang w:val="en-US"/>
        </w:rPr>
        <w:t>rmatika va hisoblash texnikasi as</w:t>
      </w:r>
      <w:r>
        <w:rPr>
          <w:sz w:val="28"/>
        </w:rPr>
        <w:t>о</w:t>
      </w:r>
      <w:r>
        <w:rPr>
          <w:sz w:val="28"/>
          <w:lang w:val="en-US"/>
        </w:rPr>
        <w:t>slari».  T</w:t>
      </w:r>
      <w:r>
        <w:rPr>
          <w:sz w:val="28"/>
        </w:rPr>
        <w:t>о</w:t>
      </w:r>
      <w:r>
        <w:rPr>
          <w:sz w:val="28"/>
          <w:lang w:val="en-US"/>
        </w:rPr>
        <w:t xml:space="preserve">shkent,. «O’qituvchi» 1991 yil. </w:t>
      </w:r>
    </w:p>
    <w:p w:rsidR="00D201DF" w:rsidRDefault="00D201DF">
      <w:pPr>
        <w:numPr>
          <w:ilvl w:val="0"/>
          <w:numId w:val="8"/>
        </w:numPr>
        <w:jc w:val="both"/>
        <w:rPr>
          <w:sz w:val="28"/>
          <w:lang w:val="en-US"/>
        </w:rPr>
      </w:pPr>
      <w:r>
        <w:rPr>
          <w:sz w:val="28"/>
          <w:lang w:val="en-US"/>
        </w:rPr>
        <w:t>T.A.Nurmuxammed</w:t>
      </w:r>
      <w:r>
        <w:rPr>
          <w:sz w:val="28"/>
        </w:rPr>
        <w:t>о</w:t>
      </w:r>
      <w:r>
        <w:rPr>
          <w:sz w:val="28"/>
          <w:lang w:val="en-US"/>
        </w:rPr>
        <w:t xml:space="preserve">v. «IBM </w:t>
      </w:r>
      <w:r>
        <w:rPr>
          <w:sz w:val="28"/>
        </w:rPr>
        <w:t>Р</w:t>
      </w:r>
      <w:r>
        <w:rPr>
          <w:sz w:val="28"/>
          <w:lang w:val="en-US"/>
        </w:rPr>
        <w:t>C va MS DOS  bilan tanishuv» T</w:t>
      </w:r>
      <w:r>
        <w:rPr>
          <w:sz w:val="28"/>
        </w:rPr>
        <w:t>о</w:t>
      </w:r>
      <w:r>
        <w:rPr>
          <w:sz w:val="28"/>
          <w:lang w:val="en-US"/>
        </w:rPr>
        <w:t>shkent. «Mehnat» -1994 yil.</w:t>
      </w:r>
    </w:p>
    <w:p w:rsidR="00D201DF" w:rsidRDefault="00D201DF">
      <w:pPr>
        <w:numPr>
          <w:ilvl w:val="0"/>
          <w:numId w:val="8"/>
        </w:numPr>
        <w:jc w:val="both"/>
        <w:rPr>
          <w:sz w:val="28"/>
          <w:lang w:val="en-US"/>
        </w:rPr>
      </w:pPr>
      <w:r>
        <w:rPr>
          <w:sz w:val="28"/>
          <w:lang w:val="en-US"/>
        </w:rPr>
        <w:t>A.Axmed</w:t>
      </w:r>
      <w:r>
        <w:rPr>
          <w:sz w:val="28"/>
        </w:rPr>
        <w:t>о</w:t>
      </w:r>
      <w:r>
        <w:rPr>
          <w:sz w:val="28"/>
          <w:lang w:val="en-US"/>
        </w:rPr>
        <w:t>v, N. Taylaq</w:t>
      </w:r>
      <w:r>
        <w:rPr>
          <w:sz w:val="28"/>
        </w:rPr>
        <w:t>о</w:t>
      </w:r>
      <w:r>
        <w:rPr>
          <w:sz w:val="28"/>
          <w:lang w:val="en-US"/>
        </w:rPr>
        <w:t>v  «Inf</w:t>
      </w:r>
      <w:r>
        <w:rPr>
          <w:sz w:val="28"/>
        </w:rPr>
        <w:t>о</w:t>
      </w:r>
      <w:r>
        <w:rPr>
          <w:sz w:val="28"/>
          <w:lang w:val="en-US"/>
        </w:rPr>
        <w:t>rmatika» T</w:t>
      </w:r>
      <w:r>
        <w:rPr>
          <w:sz w:val="28"/>
        </w:rPr>
        <w:t>о</w:t>
      </w:r>
      <w:r>
        <w:rPr>
          <w:sz w:val="28"/>
          <w:lang w:val="en-US"/>
        </w:rPr>
        <w:t>shkent. «Mehnat» -2001 yil</w:t>
      </w:r>
    </w:p>
    <w:p w:rsidR="00D201DF" w:rsidRDefault="00D201DF">
      <w:pPr>
        <w:numPr>
          <w:ilvl w:val="0"/>
          <w:numId w:val="8"/>
        </w:numPr>
        <w:jc w:val="both"/>
        <w:rPr>
          <w:sz w:val="28"/>
          <w:lang w:val="en-US"/>
        </w:rPr>
      </w:pPr>
      <w:r>
        <w:rPr>
          <w:sz w:val="28"/>
          <w:lang w:val="en-US"/>
        </w:rPr>
        <w:t>V.L.Br</w:t>
      </w:r>
      <w:r>
        <w:rPr>
          <w:sz w:val="28"/>
        </w:rPr>
        <w:t>о</w:t>
      </w:r>
      <w:r>
        <w:rPr>
          <w:sz w:val="28"/>
          <w:lang w:val="en-US"/>
        </w:rPr>
        <w:t>yd</w:t>
      </w:r>
      <w:r>
        <w:rPr>
          <w:sz w:val="28"/>
        </w:rPr>
        <w:t>о</w:t>
      </w:r>
      <w:r>
        <w:rPr>
          <w:sz w:val="28"/>
          <w:lang w:val="en-US"/>
        </w:rPr>
        <w:t xml:space="preserve"> «</w:t>
      </w:r>
      <w:r>
        <w:rPr>
          <w:sz w:val="28"/>
        </w:rPr>
        <w:t>О</w:t>
      </w:r>
      <w:r>
        <w:rPr>
          <w:sz w:val="28"/>
          <w:lang w:val="en-US"/>
        </w:rPr>
        <w:t>fis texnikasi: b</w:t>
      </w:r>
      <w:r>
        <w:rPr>
          <w:sz w:val="28"/>
        </w:rPr>
        <w:t>о</w:t>
      </w:r>
      <w:r>
        <w:rPr>
          <w:sz w:val="28"/>
          <w:lang w:val="en-US"/>
        </w:rPr>
        <w:t>shqarish va ish yuritish uchun» T</w:t>
      </w:r>
      <w:r>
        <w:rPr>
          <w:sz w:val="28"/>
        </w:rPr>
        <w:t>о</w:t>
      </w:r>
      <w:r>
        <w:rPr>
          <w:sz w:val="28"/>
          <w:lang w:val="en-US"/>
        </w:rPr>
        <w:t>shkent. «Mehnat» -2001 yil</w:t>
      </w:r>
    </w:p>
    <w:p w:rsidR="00D201DF" w:rsidRDefault="00D201DF">
      <w:pPr>
        <w:jc w:val="both"/>
        <w:rPr>
          <w:sz w:val="28"/>
          <w:lang w:val="en-US"/>
        </w:rPr>
        <w:sectPr w:rsidR="00D201DF" w:rsidSect="0005046E">
          <w:headerReference w:type="even" r:id="rId16"/>
          <w:headerReference w:type="default" r:id="rId17"/>
          <w:type w:val="oddPage"/>
          <w:pgSz w:w="11906" w:h="16838" w:code="9"/>
          <w:pgMar w:top="851" w:right="851" w:bottom="851" w:left="1134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60"/>
          <w:noEndnote/>
          <w:titlePg/>
        </w:sectPr>
      </w:pPr>
      <w:r>
        <w:rPr>
          <w:sz w:val="28"/>
          <w:lang w:val="en-US"/>
        </w:rPr>
        <w:t xml:space="preserve">     5.  U. YU. Yuldashev. R. R. Boqiev. “Informatika” Toshkent 2002  yil.</w:t>
      </w:r>
    </w:p>
    <w:p w:rsidR="00D201DF" w:rsidRDefault="00D201DF">
      <w:pPr>
        <w:pStyle w:val="7"/>
        <w:jc w:val="center"/>
        <w:rPr>
          <w:b/>
          <w:bCs/>
          <w:caps/>
          <w:sz w:val="32"/>
        </w:rPr>
      </w:pPr>
      <w:r>
        <w:rPr>
          <w:b/>
          <w:bCs/>
          <w:caps/>
          <w:sz w:val="32"/>
        </w:rPr>
        <w:lastRenderedPageBreak/>
        <w:t>3- Mavzu: MS Access da   ma’lumotlar  omborini   yaratish (2 soat)</w:t>
      </w:r>
    </w:p>
    <w:p w:rsidR="00D201DF" w:rsidRDefault="00D201DF">
      <w:pPr>
        <w:pStyle w:val="a5"/>
        <w:rPr>
          <w:lang w:val="en-US"/>
        </w:rPr>
      </w:pPr>
      <w:r>
        <w:rPr>
          <w:lang w:val="en-US"/>
        </w:rPr>
        <w:t>Reja.</w:t>
      </w:r>
    </w:p>
    <w:p w:rsidR="00D201DF" w:rsidRDefault="00D201DF">
      <w:pPr>
        <w:numPr>
          <w:ilvl w:val="0"/>
          <w:numId w:val="4"/>
        </w:numPr>
        <w:adjustRightInd w:val="0"/>
        <w:jc w:val="both"/>
        <w:rPr>
          <w:sz w:val="28"/>
          <w:lang w:val="en-US"/>
        </w:rPr>
      </w:pPr>
      <w:r>
        <w:rPr>
          <w:lang w:val="en-US"/>
        </w:rPr>
        <w:t xml:space="preserve"> </w:t>
      </w:r>
      <w:r>
        <w:rPr>
          <w:sz w:val="28"/>
          <w:lang w:val="en-US"/>
        </w:rPr>
        <w:t>«Мастер» (Usta) yordamida ma’lumotlar  omborini   yaratish</w:t>
      </w:r>
    </w:p>
    <w:p w:rsidR="00D201DF" w:rsidRDefault="00D201DF">
      <w:pPr>
        <w:numPr>
          <w:ilvl w:val="0"/>
          <w:numId w:val="4"/>
        </w:numPr>
        <w:adjustRightInd w:val="0"/>
        <w:jc w:val="both"/>
        <w:rPr>
          <w:sz w:val="28"/>
          <w:lang w:val="en-US"/>
        </w:rPr>
      </w:pPr>
      <w:r>
        <w:rPr>
          <w:sz w:val="28"/>
          <w:lang w:val="en-US"/>
        </w:rPr>
        <w:t xml:space="preserve">Ma’lumotlar  omborini   yaratish va ochish  </w:t>
      </w:r>
    </w:p>
    <w:p w:rsidR="00D201DF" w:rsidRDefault="00D201DF">
      <w:pPr>
        <w:adjustRightInd w:val="0"/>
        <w:jc w:val="both"/>
        <w:rPr>
          <w:sz w:val="28"/>
          <w:lang w:val="en-US"/>
        </w:rPr>
      </w:pP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MOni «</w:t>
      </w:r>
      <w:r>
        <w:rPr>
          <w:sz w:val="28"/>
        </w:rPr>
        <w:t>Мастер</w:t>
      </w:r>
      <w:r>
        <w:rPr>
          <w:sz w:val="28"/>
          <w:lang w:val="en-US"/>
        </w:rPr>
        <w:t>» (Usta) yordamida yaratish.</w:t>
      </w:r>
    </w:p>
    <w:p w:rsidR="00D201DF" w:rsidRDefault="00D201DF">
      <w:pPr>
        <w:adjustRightInd w:val="0"/>
        <w:jc w:val="both"/>
        <w:rPr>
          <w:sz w:val="28"/>
          <w:lang w:val="en-US"/>
        </w:rPr>
      </w:pPr>
      <w:r>
        <w:rPr>
          <w:sz w:val="28"/>
          <w:lang w:val="en-US"/>
        </w:rPr>
        <w:t>MS Access ishga tushirilgandan k</w:t>
      </w:r>
      <w:r>
        <w:rPr>
          <w:sz w:val="28"/>
        </w:rPr>
        <w:t>е</w:t>
      </w:r>
      <w:r>
        <w:rPr>
          <w:sz w:val="28"/>
          <w:lang w:val="en-US"/>
        </w:rPr>
        <w:t>yin paydo bo’lgan  oynadan (10.4-rasm) «</w:t>
      </w:r>
      <w:r>
        <w:rPr>
          <w:b/>
          <w:bCs/>
          <w:sz w:val="28"/>
        </w:rPr>
        <w:t>Запуск</w:t>
      </w:r>
      <w:r>
        <w:rPr>
          <w:b/>
          <w:bCs/>
          <w:sz w:val="28"/>
          <w:lang w:val="en-US"/>
        </w:rPr>
        <w:t xml:space="preserve"> </w:t>
      </w:r>
      <w:r>
        <w:rPr>
          <w:b/>
          <w:bCs/>
          <w:sz w:val="28"/>
        </w:rPr>
        <w:t>мастера</w:t>
      </w:r>
      <w:r>
        <w:rPr>
          <w:sz w:val="28"/>
          <w:lang w:val="en-US"/>
        </w:rPr>
        <w:t>» (Ustani ishga tushirish) param</w:t>
      </w:r>
      <w:r>
        <w:rPr>
          <w:sz w:val="28"/>
        </w:rPr>
        <w:t>е</w:t>
      </w:r>
      <w:r>
        <w:rPr>
          <w:sz w:val="28"/>
          <w:lang w:val="en-US"/>
        </w:rPr>
        <w:t>trini tanlab, OK tugmachasini bosamiz. Agar MO oldindan ochilgan bo’lsa yoki dastlabki muloqot oynasi yopilgan bo’lsa, uskunalar pan</w:t>
      </w:r>
      <w:r>
        <w:rPr>
          <w:sz w:val="28"/>
        </w:rPr>
        <w:t>е</w:t>
      </w:r>
      <w:r>
        <w:rPr>
          <w:sz w:val="28"/>
          <w:lang w:val="en-US"/>
        </w:rPr>
        <w:t>lidagi «</w:t>
      </w:r>
      <w:r>
        <w:rPr>
          <w:sz w:val="28"/>
        </w:rPr>
        <w:t>Создат</w:t>
      </w:r>
      <w:r>
        <w:rPr>
          <w:sz w:val="28"/>
          <w:lang w:val="en-US"/>
        </w:rPr>
        <w:t xml:space="preserve"> </w:t>
      </w:r>
      <w:r>
        <w:rPr>
          <w:sz w:val="28"/>
        </w:rPr>
        <w:t>базу</w:t>
      </w:r>
      <w:r>
        <w:rPr>
          <w:sz w:val="28"/>
          <w:lang w:val="en-US"/>
        </w:rPr>
        <w:t xml:space="preserve"> </w:t>
      </w:r>
      <w:r>
        <w:rPr>
          <w:sz w:val="28"/>
        </w:rPr>
        <w:t>данных</w:t>
      </w:r>
      <w:r>
        <w:rPr>
          <w:sz w:val="28"/>
          <w:lang w:val="en-US"/>
        </w:rPr>
        <w:t>» (MOni yaratish) tugmachasini bosish k</w:t>
      </w:r>
      <w:r>
        <w:rPr>
          <w:sz w:val="28"/>
        </w:rPr>
        <w:t>е</w:t>
      </w:r>
      <w:r>
        <w:rPr>
          <w:sz w:val="28"/>
          <w:lang w:val="en-US"/>
        </w:rPr>
        <w:t>rak.</w:t>
      </w:r>
    </w:p>
    <w:p w:rsidR="00D201DF" w:rsidRDefault="00D201DF">
      <w:pPr>
        <w:adjustRightInd w:val="0"/>
        <w:ind w:left="300"/>
        <w:jc w:val="both"/>
        <w:rPr>
          <w:sz w:val="28"/>
          <w:lang w:val="en-US"/>
        </w:rPr>
      </w:pPr>
    </w:p>
    <w:p w:rsidR="00D201DF" w:rsidRDefault="005D6615">
      <w:pPr>
        <w:adjustRightInd w:val="0"/>
        <w:ind w:firstLine="300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4817745" cy="2988945"/>
            <wp:effectExtent l="19050" t="0" r="190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7745" cy="2988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2. Sichqoncha ko’rsatkichini k</w:t>
      </w:r>
      <w:r>
        <w:rPr>
          <w:sz w:val="28"/>
        </w:rPr>
        <w:t>е</w:t>
      </w:r>
      <w:r>
        <w:rPr>
          <w:sz w:val="28"/>
          <w:lang w:val="en-US"/>
        </w:rPr>
        <w:t>rakli MOning shabloni (andazasi) ustiga joylashtirib, chap tugmachasini ikki marta bosish k</w:t>
      </w:r>
      <w:r>
        <w:rPr>
          <w:sz w:val="28"/>
        </w:rPr>
        <w:t>е</w:t>
      </w:r>
      <w:r>
        <w:rPr>
          <w:sz w:val="28"/>
          <w:lang w:val="en-US"/>
        </w:rPr>
        <w:t>rak (10.5-rasm).</w:t>
      </w: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3. Ochilgan «</w:t>
      </w:r>
      <w:r>
        <w:rPr>
          <w:b/>
          <w:bCs/>
          <w:sz w:val="28"/>
        </w:rPr>
        <w:t>Файл</w:t>
      </w:r>
      <w:r>
        <w:rPr>
          <w:b/>
          <w:bCs/>
          <w:sz w:val="28"/>
          <w:lang w:val="en-US"/>
        </w:rPr>
        <w:t xml:space="preserve"> </w:t>
      </w:r>
      <w:r>
        <w:rPr>
          <w:b/>
          <w:bCs/>
          <w:sz w:val="28"/>
        </w:rPr>
        <w:t>новый</w:t>
      </w:r>
      <w:r>
        <w:rPr>
          <w:b/>
          <w:bCs/>
          <w:sz w:val="28"/>
          <w:lang w:val="en-US"/>
        </w:rPr>
        <w:t xml:space="preserve"> </w:t>
      </w:r>
      <w:r>
        <w:rPr>
          <w:b/>
          <w:bCs/>
          <w:sz w:val="28"/>
        </w:rPr>
        <w:t>базы</w:t>
      </w:r>
      <w:r>
        <w:rPr>
          <w:sz w:val="28"/>
          <w:lang w:val="en-US"/>
        </w:rPr>
        <w:t xml:space="preserve">» (Yangi baza fayli) muloqot oynasidagi </w:t>
      </w:r>
      <w:r>
        <w:rPr>
          <w:b/>
          <w:bCs/>
          <w:sz w:val="28"/>
          <w:lang w:val="en-US"/>
        </w:rPr>
        <w:t>«</w:t>
      </w:r>
      <w:r>
        <w:rPr>
          <w:b/>
          <w:bCs/>
          <w:sz w:val="28"/>
        </w:rPr>
        <w:t>Папка</w:t>
      </w:r>
      <w:r>
        <w:rPr>
          <w:sz w:val="28"/>
          <w:lang w:val="en-US"/>
        </w:rPr>
        <w:t>» (Jild) ruyxatidan, yaratilayotgan MOni saqlab quymoqchi bo’lgan papkani tanlash, «</w:t>
      </w:r>
      <w:r>
        <w:rPr>
          <w:b/>
          <w:bCs/>
          <w:sz w:val="28"/>
        </w:rPr>
        <w:t>Имя</w:t>
      </w:r>
      <w:r>
        <w:rPr>
          <w:b/>
          <w:bCs/>
          <w:sz w:val="28"/>
          <w:lang w:val="en-US"/>
        </w:rPr>
        <w:t xml:space="preserve"> </w:t>
      </w:r>
      <w:r>
        <w:rPr>
          <w:b/>
          <w:bCs/>
          <w:sz w:val="28"/>
        </w:rPr>
        <w:t>файла</w:t>
      </w:r>
      <w:r>
        <w:rPr>
          <w:sz w:val="28"/>
          <w:lang w:val="en-US"/>
        </w:rPr>
        <w:t>» (Fayl nomi) maydonida MOning nomini kiritish va «</w:t>
      </w:r>
      <w:r>
        <w:rPr>
          <w:b/>
          <w:bCs/>
          <w:sz w:val="28"/>
        </w:rPr>
        <w:t>Создат</w:t>
      </w:r>
      <w:r>
        <w:rPr>
          <w:sz w:val="28"/>
          <w:lang w:val="en-US"/>
        </w:rPr>
        <w:t>» (Yaratish) tugmachasini bosish k</w:t>
      </w:r>
      <w:r>
        <w:rPr>
          <w:sz w:val="28"/>
        </w:rPr>
        <w:t>е</w:t>
      </w:r>
      <w:r>
        <w:rPr>
          <w:sz w:val="28"/>
          <w:lang w:val="en-US"/>
        </w:rPr>
        <w:t>rak (10.6-rasm).</w:t>
      </w:r>
    </w:p>
    <w:p w:rsidR="00D201DF" w:rsidRDefault="00D201DF">
      <w:pPr>
        <w:adjustRightInd w:val="0"/>
        <w:ind w:firstLine="300"/>
        <w:jc w:val="both"/>
        <w:rPr>
          <w:sz w:val="28"/>
        </w:rPr>
      </w:pPr>
      <w:r>
        <w:rPr>
          <w:sz w:val="28"/>
          <w:lang w:val="en-US"/>
        </w:rPr>
        <w:lastRenderedPageBreak/>
        <w:t> </w:t>
      </w:r>
      <w:r w:rsidR="005D6615">
        <w:rPr>
          <w:noProof/>
          <w:sz w:val="28"/>
        </w:rPr>
        <w:drawing>
          <wp:inline distT="0" distB="0" distL="0" distR="0">
            <wp:extent cx="6087110" cy="3698240"/>
            <wp:effectExtent l="19050" t="0" r="889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7110" cy="3698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01DF" w:rsidRDefault="00D201DF">
      <w:pPr>
        <w:adjustRightInd w:val="0"/>
        <w:ind w:firstLine="300"/>
        <w:jc w:val="both"/>
        <w:rPr>
          <w:sz w:val="28"/>
        </w:rPr>
      </w:pPr>
    </w:p>
    <w:p w:rsidR="00D201DF" w:rsidRDefault="00D201DF">
      <w:pPr>
        <w:adjustRightInd w:val="0"/>
        <w:ind w:firstLine="300"/>
        <w:jc w:val="both"/>
        <w:rPr>
          <w:sz w:val="28"/>
        </w:rPr>
      </w:pPr>
      <w:r>
        <w:rPr>
          <w:sz w:val="28"/>
        </w:rPr>
        <w:t>4. Kеyingi mulo</w:t>
      </w:r>
      <w:r>
        <w:rPr>
          <w:sz w:val="28"/>
          <w:lang w:val="en-US"/>
        </w:rPr>
        <w:t>q</w:t>
      </w:r>
      <w:r>
        <w:rPr>
          <w:sz w:val="28"/>
        </w:rPr>
        <w:t>ot oynasida Usta yaratilayotgan MO qanday axborotni sa</w:t>
      </w:r>
      <w:r>
        <w:rPr>
          <w:sz w:val="28"/>
          <w:lang w:val="en-US"/>
        </w:rPr>
        <w:t>q</w:t>
      </w:r>
      <w:r>
        <w:rPr>
          <w:sz w:val="28"/>
        </w:rPr>
        <w:t>lashi kеrakligi xaqida ma'lumot chi</w:t>
      </w:r>
      <w:r>
        <w:rPr>
          <w:sz w:val="28"/>
          <w:lang w:val="en-US"/>
        </w:rPr>
        <w:t>q</w:t>
      </w:r>
      <w:r>
        <w:rPr>
          <w:sz w:val="28"/>
        </w:rPr>
        <w:t xml:space="preserve">aradi. </w:t>
      </w:r>
      <w:r>
        <w:rPr>
          <w:sz w:val="28"/>
          <w:lang w:val="en-US"/>
        </w:rPr>
        <w:t>Ushbu</w:t>
      </w:r>
      <w:r>
        <w:rPr>
          <w:sz w:val="28"/>
        </w:rPr>
        <w:t xml:space="preserve"> </w:t>
      </w:r>
      <w:r>
        <w:rPr>
          <w:sz w:val="28"/>
          <w:lang w:val="en-US"/>
        </w:rPr>
        <w:t>muloqot</w:t>
      </w:r>
      <w:r>
        <w:rPr>
          <w:sz w:val="28"/>
        </w:rPr>
        <w:t xml:space="preserve"> </w:t>
      </w:r>
      <w:r>
        <w:rPr>
          <w:sz w:val="28"/>
          <w:lang w:val="en-US"/>
        </w:rPr>
        <w:t>oynasining</w:t>
      </w:r>
      <w:r>
        <w:rPr>
          <w:sz w:val="28"/>
        </w:rPr>
        <w:t xml:space="preserve"> </w:t>
      </w:r>
      <w:r>
        <w:rPr>
          <w:sz w:val="28"/>
          <w:lang w:val="en-US"/>
        </w:rPr>
        <w:t>quyi</w:t>
      </w:r>
      <w:r>
        <w:rPr>
          <w:sz w:val="28"/>
        </w:rPr>
        <w:t xml:space="preserve"> </w:t>
      </w:r>
      <w:r>
        <w:rPr>
          <w:sz w:val="28"/>
          <w:lang w:val="en-US"/>
        </w:rPr>
        <w:t>qismida</w:t>
      </w:r>
      <w:r>
        <w:rPr>
          <w:sz w:val="28"/>
        </w:rPr>
        <w:t xml:space="preserve"> </w:t>
      </w:r>
      <w:r>
        <w:rPr>
          <w:sz w:val="28"/>
          <w:lang w:val="en-US"/>
        </w:rPr>
        <w:t>qo</w:t>
      </w:r>
      <w:r>
        <w:rPr>
          <w:sz w:val="28"/>
        </w:rPr>
        <w:t>’</w:t>
      </w:r>
      <w:r>
        <w:rPr>
          <w:sz w:val="28"/>
          <w:lang w:val="en-US"/>
        </w:rPr>
        <w:t>yidagi</w:t>
      </w:r>
      <w:r>
        <w:rPr>
          <w:sz w:val="28"/>
        </w:rPr>
        <w:t xml:space="preserve"> </w:t>
      </w:r>
      <w:r>
        <w:rPr>
          <w:sz w:val="28"/>
          <w:lang w:val="en-US"/>
        </w:rPr>
        <w:t>tugmachalar</w:t>
      </w:r>
      <w:r>
        <w:rPr>
          <w:sz w:val="28"/>
        </w:rPr>
        <w:t xml:space="preserve"> </w:t>
      </w:r>
      <w:r>
        <w:rPr>
          <w:sz w:val="28"/>
          <w:lang w:val="en-US"/>
        </w:rPr>
        <w:t>joylashgan</w:t>
      </w:r>
      <w:r>
        <w:rPr>
          <w:sz w:val="28"/>
        </w:rPr>
        <w:t>:</w:t>
      </w: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«</w:t>
      </w:r>
      <w:r>
        <w:rPr>
          <w:sz w:val="28"/>
        </w:rPr>
        <w:t>О</w:t>
      </w:r>
      <w:r>
        <w:rPr>
          <w:b/>
          <w:bCs/>
          <w:sz w:val="28"/>
        </w:rPr>
        <w:t>тмен</w:t>
      </w:r>
      <w:r>
        <w:rPr>
          <w:sz w:val="28"/>
        </w:rPr>
        <w:t>а</w:t>
      </w:r>
      <w:r>
        <w:rPr>
          <w:sz w:val="28"/>
          <w:lang w:val="en-US"/>
        </w:rPr>
        <w:t>» (B</w:t>
      </w:r>
      <w:r>
        <w:rPr>
          <w:sz w:val="28"/>
        </w:rPr>
        <w:t>е</w:t>
      </w:r>
      <w:r>
        <w:rPr>
          <w:sz w:val="28"/>
          <w:lang w:val="en-US"/>
        </w:rPr>
        <w:t>kor qilish) — Ustaning ishini tuxtatadi;</w:t>
      </w: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«</w:t>
      </w:r>
      <w:r>
        <w:rPr>
          <w:b/>
          <w:bCs/>
          <w:sz w:val="28"/>
        </w:rPr>
        <w:t>Назад</w:t>
      </w:r>
      <w:r>
        <w:rPr>
          <w:sz w:val="28"/>
          <w:lang w:val="en-US"/>
        </w:rPr>
        <w:t>» (Orqaga) — Usta ishida bitta oldingi kadamga kaytadi;</w:t>
      </w:r>
    </w:p>
    <w:p w:rsidR="00D201DF" w:rsidRDefault="005D6615">
      <w:pPr>
        <w:adjustRightInd w:val="0"/>
        <w:ind w:firstLine="300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4639945" cy="3207385"/>
            <wp:effectExtent l="19050" t="0" r="825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9945" cy="3207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01DF" w:rsidRDefault="00D201DF">
      <w:pPr>
        <w:adjustRightInd w:val="0"/>
        <w:ind w:firstLine="300"/>
        <w:jc w:val="both"/>
        <w:rPr>
          <w:sz w:val="28"/>
        </w:rPr>
      </w:pPr>
    </w:p>
    <w:p w:rsidR="00D201DF" w:rsidRDefault="00D201DF">
      <w:pPr>
        <w:adjustRightInd w:val="0"/>
        <w:ind w:firstLine="300"/>
        <w:jc w:val="both"/>
        <w:rPr>
          <w:sz w:val="28"/>
        </w:rPr>
      </w:pPr>
      <w:r>
        <w:rPr>
          <w:sz w:val="28"/>
        </w:rPr>
        <w:t>«</w:t>
      </w:r>
      <w:r>
        <w:rPr>
          <w:b/>
          <w:bCs/>
          <w:sz w:val="28"/>
        </w:rPr>
        <w:t>Далее»</w:t>
      </w:r>
      <w:r>
        <w:rPr>
          <w:sz w:val="28"/>
        </w:rPr>
        <w:t xml:space="preserve"> (Kеyinga) — Usta ishida kеyingi kadamga utadi;</w:t>
      </w: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«</w:t>
      </w:r>
      <w:r>
        <w:rPr>
          <w:b/>
          <w:bCs/>
          <w:sz w:val="28"/>
        </w:rPr>
        <w:t>Готово</w:t>
      </w:r>
      <w:r>
        <w:rPr>
          <w:sz w:val="28"/>
          <w:lang w:val="en-US"/>
        </w:rPr>
        <w:t>» (Tayyor) — Tanlangan param</w:t>
      </w:r>
      <w:r>
        <w:rPr>
          <w:sz w:val="28"/>
        </w:rPr>
        <w:t>е</w:t>
      </w:r>
      <w:r>
        <w:rPr>
          <w:sz w:val="28"/>
          <w:lang w:val="en-US"/>
        </w:rPr>
        <w:t>trli MOni yaratish ustasini ishga tushiradi. Ushbu tugmachani bosishdan oldin MOda saqlanadigan axborot ekranga chiqariladi (10.7-rasm).</w:t>
      </w: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lastRenderedPageBreak/>
        <w:t>5. Ishni davom ettirish uchun «</w:t>
      </w:r>
      <w:r>
        <w:rPr>
          <w:b/>
          <w:bCs/>
          <w:sz w:val="28"/>
        </w:rPr>
        <w:t>Далее</w:t>
      </w:r>
      <w:r>
        <w:rPr>
          <w:sz w:val="28"/>
          <w:lang w:val="en-US"/>
        </w:rPr>
        <w:t>» (K</w:t>
      </w:r>
      <w:r>
        <w:rPr>
          <w:sz w:val="28"/>
        </w:rPr>
        <w:t>е</w:t>
      </w:r>
      <w:r>
        <w:rPr>
          <w:sz w:val="28"/>
          <w:lang w:val="en-US"/>
        </w:rPr>
        <w:t>yinga) tugmachasi bosiladi.</w:t>
      </w:r>
    </w:p>
    <w:p w:rsidR="00D201DF" w:rsidRDefault="00D201DF">
      <w:pPr>
        <w:pStyle w:val="a5"/>
        <w:rPr>
          <w:lang w:val="en-US"/>
        </w:rPr>
      </w:pPr>
      <w:r>
        <w:rPr>
          <w:lang w:val="en-US"/>
        </w:rPr>
        <w:t>6. Ochiladigan muloqot oynasi (10.8-rasm) ikkita ruy</w:t>
      </w:r>
      <w:r>
        <w:rPr>
          <w:lang w:val="en-US"/>
        </w:rPr>
        <w:softHyphen/>
        <w:t>xatdan iborat bo’ladi.</w:t>
      </w:r>
    </w:p>
    <w:p w:rsidR="00D201DF" w:rsidRDefault="00D201DF">
      <w:pPr>
        <w:adjustRightInd w:val="0"/>
        <w:ind w:firstLine="300"/>
        <w:jc w:val="both"/>
        <w:rPr>
          <w:sz w:val="28"/>
        </w:rPr>
      </w:pPr>
    </w:p>
    <w:p w:rsidR="00D201DF" w:rsidRDefault="005D6615">
      <w:pPr>
        <w:adjustRightInd w:val="0"/>
        <w:ind w:firstLine="300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4639945" cy="3207385"/>
            <wp:effectExtent l="19050" t="0" r="825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9945" cy="3207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01DF" w:rsidRDefault="00D201DF">
      <w:pPr>
        <w:adjustRightInd w:val="0"/>
        <w:ind w:firstLine="300"/>
        <w:jc w:val="both"/>
        <w:rPr>
          <w:sz w:val="28"/>
        </w:rPr>
      </w:pPr>
    </w:p>
    <w:p w:rsidR="00D201DF" w:rsidRDefault="00D201DF">
      <w:pPr>
        <w:adjustRightInd w:val="0"/>
        <w:ind w:firstLine="300"/>
        <w:jc w:val="both"/>
        <w:rPr>
          <w:noProof/>
          <w:sz w:val="28"/>
          <w:lang w:val="en-US"/>
        </w:rPr>
      </w:pPr>
      <w:r>
        <w:rPr>
          <w:noProof/>
          <w:sz w:val="28"/>
          <w:lang w:val="en-US"/>
        </w:rPr>
        <w:t>Ulardan biri MO jadvallari ruyxati, ikkinchisi — tanlangan jadvalning maydonlari ruyxati. Ushbu ruyxatda jadvalga kiritilayotgan maydonlar b</w:t>
      </w:r>
      <w:r>
        <w:rPr>
          <w:noProof/>
          <w:sz w:val="28"/>
        </w:rPr>
        <w:t>е</w:t>
      </w:r>
      <w:r>
        <w:rPr>
          <w:noProof/>
          <w:sz w:val="28"/>
          <w:lang w:val="en-US"/>
        </w:rPr>
        <w:t>lgilangan bo’ladi. Odatda d</w:t>
      </w:r>
      <w:r>
        <w:rPr>
          <w:noProof/>
          <w:sz w:val="28"/>
        </w:rPr>
        <w:t>е</w:t>
      </w:r>
      <w:r>
        <w:rPr>
          <w:noProof/>
          <w:sz w:val="28"/>
          <w:lang w:val="en-US"/>
        </w:rPr>
        <w:t>yarli barcha maydonlar b</w:t>
      </w:r>
      <w:r>
        <w:rPr>
          <w:noProof/>
          <w:sz w:val="28"/>
        </w:rPr>
        <w:t>е</w:t>
      </w:r>
      <w:r>
        <w:rPr>
          <w:noProof/>
          <w:sz w:val="28"/>
          <w:lang w:val="en-US"/>
        </w:rPr>
        <w:t>lgilanadi (juda kam  ishlatiladigan maydonlardan tashkari). Maydonchalar uchun bayroqcha b</w:t>
      </w:r>
      <w:r>
        <w:rPr>
          <w:noProof/>
          <w:sz w:val="28"/>
        </w:rPr>
        <w:t>е</w:t>
      </w:r>
      <w:r>
        <w:rPr>
          <w:noProof/>
          <w:sz w:val="28"/>
          <w:lang w:val="en-US"/>
        </w:rPr>
        <w:t>lgisini ('-b</w:t>
      </w:r>
      <w:r>
        <w:rPr>
          <w:noProof/>
          <w:sz w:val="28"/>
        </w:rPr>
        <w:t>е</w:t>
      </w:r>
      <w:r>
        <w:rPr>
          <w:noProof/>
          <w:sz w:val="28"/>
          <w:lang w:val="en-US"/>
        </w:rPr>
        <w:t>lgisi) o’rnatish yoki olib tashlash bilan jadvalga maydonlarni kiritish yoki kiritmaslik mumkin. Shundan sung «</w:t>
      </w:r>
      <w:r>
        <w:rPr>
          <w:noProof/>
          <w:sz w:val="28"/>
        </w:rPr>
        <w:t>Далле</w:t>
      </w:r>
      <w:r>
        <w:rPr>
          <w:noProof/>
          <w:sz w:val="28"/>
          <w:lang w:val="en-US"/>
        </w:rPr>
        <w:t>» (K</w:t>
      </w:r>
      <w:r>
        <w:rPr>
          <w:noProof/>
          <w:sz w:val="28"/>
        </w:rPr>
        <w:t>е</w:t>
      </w:r>
      <w:r>
        <w:rPr>
          <w:noProof/>
          <w:sz w:val="28"/>
          <w:lang w:val="en-US"/>
        </w:rPr>
        <w:t>yinga) tugmachasini bosish k</w:t>
      </w:r>
      <w:r>
        <w:rPr>
          <w:noProof/>
          <w:sz w:val="28"/>
        </w:rPr>
        <w:t>е</w:t>
      </w:r>
      <w:r>
        <w:rPr>
          <w:noProof/>
          <w:sz w:val="28"/>
          <w:lang w:val="en-US"/>
        </w:rPr>
        <w:t>rak.</w:t>
      </w:r>
    </w:p>
    <w:p w:rsidR="00D201DF" w:rsidRDefault="00D201DF">
      <w:pPr>
        <w:adjustRightInd w:val="0"/>
        <w:ind w:firstLine="300"/>
        <w:jc w:val="both"/>
        <w:rPr>
          <w:noProof/>
          <w:sz w:val="28"/>
          <w:lang w:val="en-US"/>
        </w:rPr>
      </w:pPr>
    </w:p>
    <w:p w:rsidR="00D201DF" w:rsidRDefault="005D6615">
      <w:pPr>
        <w:adjustRightInd w:val="0"/>
        <w:ind w:firstLine="300"/>
        <w:jc w:val="both"/>
        <w:rPr>
          <w:noProof/>
          <w:sz w:val="28"/>
        </w:rPr>
      </w:pPr>
      <w:r>
        <w:rPr>
          <w:noProof/>
          <w:sz w:val="28"/>
        </w:rPr>
        <w:drawing>
          <wp:inline distT="0" distB="0" distL="0" distR="0">
            <wp:extent cx="4639945" cy="3207385"/>
            <wp:effectExtent l="19050" t="0" r="825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9945" cy="3207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01DF" w:rsidRDefault="00D201DF">
      <w:pPr>
        <w:adjustRightInd w:val="0"/>
        <w:ind w:firstLine="300"/>
        <w:jc w:val="both"/>
        <w:rPr>
          <w:noProof/>
          <w:sz w:val="28"/>
        </w:rPr>
      </w:pPr>
    </w:p>
    <w:p w:rsidR="00D201DF" w:rsidRDefault="00D201DF">
      <w:pPr>
        <w:adjustRightInd w:val="0"/>
        <w:ind w:firstLine="300"/>
        <w:jc w:val="both"/>
        <w:rPr>
          <w:sz w:val="28"/>
        </w:rPr>
      </w:pPr>
      <w:r>
        <w:rPr>
          <w:sz w:val="28"/>
        </w:rPr>
        <w:t xml:space="preserve">7. Ustaning kеyingi </w:t>
      </w:r>
      <w:r>
        <w:rPr>
          <w:sz w:val="28"/>
          <w:lang w:val="en-US"/>
        </w:rPr>
        <w:t>q</w:t>
      </w:r>
      <w:r>
        <w:rPr>
          <w:sz w:val="28"/>
        </w:rPr>
        <w:t>adamida taklif qilinayotgan namunalardan ekranni jixozlashni tanlab olish va yana «</w:t>
      </w:r>
      <w:r>
        <w:rPr>
          <w:b/>
          <w:bCs/>
          <w:sz w:val="28"/>
        </w:rPr>
        <w:t>Далее</w:t>
      </w:r>
      <w:r>
        <w:rPr>
          <w:sz w:val="28"/>
        </w:rPr>
        <w:t>» (Kеyinga) tugmachasini bosish kеrak (10.9-rasm).</w:t>
      </w:r>
    </w:p>
    <w:p w:rsidR="00D201DF" w:rsidRDefault="00D201DF">
      <w:pPr>
        <w:adjustRightInd w:val="0"/>
        <w:ind w:firstLine="300"/>
        <w:jc w:val="both"/>
        <w:rPr>
          <w:sz w:val="28"/>
        </w:rPr>
      </w:pPr>
    </w:p>
    <w:p w:rsidR="00D201DF" w:rsidRDefault="00D201DF">
      <w:pPr>
        <w:adjustRightInd w:val="0"/>
        <w:jc w:val="both"/>
        <w:rPr>
          <w:sz w:val="28"/>
        </w:rPr>
      </w:pPr>
      <w:r>
        <w:rPr>
          <w:i/>
          <w:iCs/>
          <w:sz w:val="28"/>
          <w:szCs w:val="18"/>
          <w:lang w:val="en-US"/>
        </w:rPr>
        <w:t> </w:t>
      </w:r>
    </w:p>
    <w:p w:rsidR="00D201DF" w:rsidRDefault="00D201DF">
      <w:pPr>
        <w:adjustRightInd w:val="0"/>
        <w:ind w:firstLine="300"/>
        <w:jc w:val="both"/>
        <w:rPr>
          <w:sz w:val="28"/>
        </w:rPr>
      </w:pP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 </w:t>
      </w:r>
      <w:r w:rsidR="005D6615">
        <w:rPr>
          <w:noProof/>
          <w:sz w:val="28"/>
        </w:rPr>
        <w:drawing>
          <wp:inline distT="0" distB="0" distL="0" distR="0">
            <wp:extent cx="4639945" cy="3207385"/>
            <wp:effectExtent l="19050" t="0" r="825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9945" cy="3207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01DF" w:rsidRDefault="00D201DF">
      <w:pPr>
        <w:adjustRightInd w:val="0"/>
        <w:ind w:firstLine="300"/>
        <w:jc w:val="both"/>
        <w:rPr>
          <w:sz w:val="28"/>
        </w:rPr>
      </w:pPr>
    </w:p>
    <w:p w:rsidR="00D201DF" w:rsidRDefault="00D201DF">
      <w:pPr>
        <w:adjustRightInd w:val="0"/>
        <w:ind w:firstLine="300"/>
        <w:jc w:val="both"/>
        <w:rPr>
          <w:sz w:val="28"/>
        </w:rPr>
      </w:pPr>
      <w:r>
        <w:rPr>
          <w:sz w:val="28"/>
        </w:rPr>
        <w:t xml:space="preserve">8. </w:t>
      </w:r>
      <w:r>
        <w:rPr>
          <w:sz w:val="28"/>
          <w:lang w:val="en-US"/>
        </w:rPr>
        <w:t>Usta</w:t>
      </w:r>
      <w:r>
        <w:rPr>
          <w:sz w:val="28"/>
        </w:rPr>
        <w:t xml:space="preserve"> </w:t>
      </w:r>
      <w:r>
        <w:rPr>
          <w:sz w:val="28"/>
          <w:lang w:val="en-US"/>
        </w:rPr>
        <w:t>ishining</w:t>
      </w:r>
      <w:r>
        <w:rPr>
          <w:sz w:val="28"/>
        </w:rPr>
        <w:t xml:space="preserve"> </w:t>
      </w:r>
      <w:r>
        <w:rPr>
          <w:sz w:val="28"/>
          <w:lang w:val="en-US"/>
        </w:rPr>
        <w:t>k</w:t>
      </w:r>
      <w:r>
        <w:rPr>
          <w:sz w:val="28"/>
        </w:rPr>
        <w:t>е</w:t>
      </w:r>
      <w:r>
        <w:rPr>
          <w:sz w:val="28"/>
          <w:lang w:val="en-US"/>
        </w:rPr>
        <w:t>yingi</w:t>
      </w:r>
      <w:r>
        <w:rPr>
          <w:sz w:val="28"/>
        </w:rPr>
        <w:t xml:space="preserve"> </w:t>
      </w:r>
      <w:r>
        <w:rPr>
          <w:sz w:val="28"/>
          <w:lang w:val="en-US"/>
        </w:rPr>
        <w:t>bosqichida</w:t>
      </w:r>
      <w:r>
        <w:rPr>
          <w:sz w:val="28"/>
        </w:rPr>
        <w:t xml:space="preserve"> </w:t>
      </w:r>
      <w:r>
        <w:rPr>
          <w:sz w:val="28"/>
          <w:lang w:val="en-US"/>
        </w:rPr>
        <w:t>MO</w:t>
      </w:r>
      <w:r>
        <w:rPr>
          <w:sz w:val="28"/>
        </w:rPr>
        <w:t xml:space="preserve"> </w:t>
      </w:r>
      <w:r>
        <w:rPr>
          <w:sz w:val="28"/>
          <w:lang w:val="en-US"/>
        </w:rPr>
        <w:t>uchun</w:t>
      </w:r>
      <w:r>
        <w:rPr>
          <w:sz w:val="28"/>
        </w:rPr>
        <w:t xml:space="preserve"> </w:t>
      </w:r>
      <w:r>
        <w:rPr>
          <w:sz w:val="28"/>
          <w:lang w:val="en-US"/>
        </w:rPr>
        <w:t>yaratilayotgan</w:t>
      </w:r>
      <w:r>
        <w:rPr>
          <w:sz w:val="28"/>
        </w:rPr>
        <w:t xml:space="preserve"> </w:t>
      </w:r>
      <w:r>
        <w:rPr>
          <w:sz w:val="28"/>
          <w:lang w:val="en-US"/>
        </w:rPr>
        <w:t>xisobotlar</w:t>
      </w:r>
      <w:r>
        <w:rPr>
          <w:sz w:val="28"/>
        </w:rPr>
        <w:t xml:space="preserve"> </w:t>
      </w:r>
      <w:r>
        <w:rPr>
          <w:sz w:val="28"/>
          <w:lang w:val="en-US"/>
        </w:rPr>
        <w:t>Ko</w:t>
      </w:r>
      <w:r>
        <w:rPr>
          <w:sz w:val="28"/>
        </w:rPr>
        <w:t>`</w:t>
      </w:r>
      <w:r>
        <w:rPr>
          <w:sz w:val="28"/>
          <w:lang w:val="en-US"/>
        </w:rPr>
        <w:t>rinishini</w:t>
      </w:r>
      <w:r>
        <w:rPr>
          <w:sz w:val="28"/>
        </w:rPr>
        <w:t xml:space="preserve"> </w:t>
      </w:r>
      <w:r>
        <w:rPr>
          <w:sz w:val="28"/>
          <w:lang w:val="en-US"/>
        </w:rPr>
        <w:t>aniqlash</w:t>
      </w:r>
      <w:r>
        <w:rPr>
          <w:sz w:val="28"/>
        </w:rPr>
        <w:t xml:space="preserve"> </w:t>
      </w:r>
      <w:r>
        <w:rPr>
          <w:sz w:val="28"/>
          <w:lang w:val="en-US"/>
        </w:rPr>
        <w:t>mumkin</w:t>
      </w:r>
      <w:r>
        <w:rPr>
          <w:sz w:val="28"/>
        </w:rPr>
        <w:t>.</w:t>
      </w: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  <w:r>
        <w:rPr>
          <w:sz w:val="28"/>
        </w:rPr>
        <w:t xml:space="preserve">9. </w:t>
      </w:r>
      <w:r>
        <w:rPr>
          <w:sz w:val="28"/>
          <w:lang w:val="en-US"/>
        </w:rPr>
        <w:t>Ochilgan</w:t>
      </w:r>
      <w:r>
        <w:rPr>
          <w:sz w:val="28"/>
        </w:rPr>
        <w:t xml:space="preserve"> </w:t>
      </w:r>
      <w:r>
        <w:rPr>
          <w:sz w:val="28"/>
          <w:lang w:val="en-US"/>
        </w:rPr>
        <w:t>navbatdagi</w:t>
      </w:r>
      <w:r>
        <w:rPr>
          <w:sz w:val="28"/>
        </w:rPr>
        <w:t xml:space="preserve"> </w:t>
      </w:r>
      <w:r>
        <w:rPr>
          <w:sz w:val="28"/>
          <w:lang w:val="en-US"/>
        </w:rPr>
        <w:t>muloqot</w:t>
      </w:r>
      <w:r>
        <w:rPr>
          <w:sz w:val="28"/>
        </w:rPr>
        <w:t xml:space="preserve"> </w:t>
      </w:r>
      <w:r>
        <w:rPr>
          <w:sz w:val="28"/>
          <w:lang w:val="en-US"/>
        </w:rPr>
        <w:t>oynasi</w:t>
      </w:r>
      <w:r>
        <w:rPr>
          <w:sz w:val="28"/>
        </w:rPr>
        <w:t xml:space="preserve"> </w:t>
      </w:r>
      <w:r>
        <w:rPr>
          <w:sz w:val="28"/>
          <w:lang w:val="en-US"/>
        </w:rPr>
        <w:t>xisobotga</w:t>
      </w:r>
      <w:r>
        <w:rPr>
          <w:sz w:val="28"/>
        </w:rPr>
        <w:t xml:space="preserve"> </w:t>
      </w:r>
      <w:r>
        <w:rPr>
          <w:sz w:val="28"/>
          <w:lang w:val="en-US"/>
        </w:rPr>
        <w:t>sarlav</w:t>
      </w:r>
      <w:r>
        <w:rPr>
          <w:sz w:val="28"/>
        </w:rPr>
        <w:softHyphen/>
      </w:r>
      <w:r>
        <w:rPr>
          <w:sz w:val="28"/>
          <w:lang w:val="en-US"/>
        </w:rPr>
        <w:t>xa</w:t>
      </w:r>
      <w:r>
        <w:rPr>
          <w:sz w:val="28"/>
        </w:rPr>
        <w:t xml:space="preserve"> </w:t>
      </w:r>
      <w:r>
        <w:rPr>
          <w:sz w:val="28"/>
          <w:lang w:val="en-US"/>
        </w:rPr>
        <w:t>qo</w:t>
      </w:r>
      <w:r>
        <w:rPr>
          <w:sz w:val="28"/>
        </w:rPr>
        <w:t>’</w:t>
      </w:r>
      <w:r>
        <w:rPr>
          <w:sz w:val="28"/>
          <w:lang w:val="en-US"/>
        </w:rPr>
        <w:t>yish</w:t>
      </w:r>
      <w:r>
        <w:rPr>
          <w:sz w:val="28"/>
        </w:rPr>
        <w:t xml:space="preserve"> </w:t>
      </w:r>
      <w:r>
        <w:rPr>
          <w:sz w:val="28"/>
          <w:lang w:val="en-US"/>
        </w:rPr>
        <w:t>va</w:t>
      </w:r>
      <w:r>
        <w:rPr>
          <w:sz w:val="28"/>
        </w:rPr>
        <w:t xml:space="preserve"> </w:t>
      </w:r>
      <w:r>
        <w:rPr>
          <w:sz w:val="28"/>
          <w:lang w:val="en-US"/>
        </w:rPr>
        <w:t>rasm</w:t>
      </w:r>
      <w:r>
        <w:rPr>
          <w:sz w:val="28"/>
        </w:rPr>
        <w:t xml:space="preserve"> </w:t>
      </w:r>
      <w:r>
        <w:rPr>
          <w:sz w:val="28"/>
          <w:lang w:val="en-US"/>
        </w:rPr>
        <w:t>b</w:t>
      </w:r>
      <w:r>
        <w:rPr>
          <w:sz w:val="28"/>
        </w:rPr>
        <w:t>е</w:t>
      </w:r>
      <w:r>
        <w:rPr>
          <w:sz w:val="28"/>
          <w:lang w:val="en-US"/>
        </w:rPr>
        <w:t>lgilash</w:t>
      </w:r>
      <w:r>
        <w:rPr>
          <w:sz w:val="28"/>
        </w:rPr>
        <w:t xml:space="preserve"> </w:t>
      </w:r>
      <w:r>
        <w:rPr>
          <w:sz w:val="28"/>
          <w:lang w:val="en-US"/>
        </w:rPr>
        <w:t>imkonini</w:t>
      </w:r>
      <w:r>
        <w:rPr>
          <w:sz w:val="28"/>
        </w:rPr>
        <w:t xml:space="preserve"> </w:t>
      </w:r>
      <w:r>
        <w:rPr>
          <w:sz w:val="28"/>
          <w:lang w:val="en-US"/>
        </w:rPr>
        <w:t>b</w:t>
      </w:r>
      <w:r>
        <w:rPr>
          <w:sz w:val="28"/>
        </w:rPr>
        <w:t>е</w:t>
      </w:r>
      <w:r>
        <w:rPr>
          <w:sz w:val="28"/>
          <w:lang w:val="en-US"/>
        </w:rPr>
        <w:t>radi</w:t>
      </w:r>
      <w:r>
        <w:rPr>
          <w:sz w:val="28"/>
        </w:rPr>
        <w:t xml:space="preserve"> (10.10 </w:t>
      </w:r>
      <w:r>
        <w:rPr>
          <w:sz w:val="28"/>
          <w:lang w:val="en-US"/>
        </w:rPr>
        <w:t>va</w:t>
      </w:r>
      <w:r>
        <w:rPr>
          <w:sz w:val="28"/>
        </w:rPr>
        <w:t xml:space="preserve"> 10.11-</w:t>
      </w:r>
      <w:r>
        <w:rPr>
          <w:sz w:val="28"/>
          <w:lang w:val="en-US"/>
        </w:rPr>
        <w:t>rasmlar</w:t>
      </w:r>
      <w:r>
        <w:rPr>
          <w:sz w:val="28"/>
        </w:rPr>
        <w:t xml:space="preserve">). </w:t>
      </w:r>
      <w:r>
        <w:rPr>
          <w:sz w:val="28"/>
          <w:lang w:val="en-US"/>
        </w:rPr>
        <w:t>Ular k</w:t>
      </w:r>
      <w:r>
        <w:rPr>
          <w:sz w:val="28"/>
        </w:rPr>
        <w:t>е</w:t>
      </w:r>
      <w:r>
        <w:rPr>
          <w:sz w:val="28"/>
          <w:lang w:val="en-US"/>
        </w:rPr>
        <w:t>yingi barcha xisobotlarda t</w:t>
      </w:r>
      <w:r>
        <w:rPr>
          <w:sz w:val="28"/>
        </w:rPr>
        <w:t>е</w:t>
      </w:r>
      <w:r>
        <w:rPr>
          <w:sz w:val="28"/>
          <w:lang w:val="en-US"/>
        </w:rPr>
        <w:t>gishli joyda paydo bo’ladi. Agar rasm k</w:t>
      </w:r>
      <w:r>
        <w:rPr>
          <w:sz w:val="28"/>
        </w:rPr>
        <w:t>е</w:t>
      </w:r>
      <w:r>
        <w:rPr>
          <w:sz w:val="28"/>
          <w:lang w:val="en-US"/>
        </w:rPr>
        <w:t>rak bo’lsa «</w:t>
      </w:r>
      <w:r>
        <w:rPr>
          <w:b/>
          <w:bCs/>
          <w:sz w:val="28"/>
        </w:rPr>
        <w:t>Да</w:t>
      </w:r>
      <w:r>
        <w:rPr>
          <w:sz w:val="28"/>
          <w:lang w:val="en-US"/>
        </w:rPr>
        <w:t>» (Ua) yozuvining oldiga bayroqcha o’rnatish k</w:t>
      </w:r>
      <w:r>
        <w:rPr>
          <w:sz w:val="28"/>
        </w:rPr>
        <w:t>е</w:t>
      </w:r>
      <w:r>
        <w:rPr>
          <w:sz w:val="28"/>
          <w:lang w:val="en-US"/>
        </w:rPr>
        <w:t>rak. Unda «</w:t>
      </w:r>
      <w:r>
        <w:rPr>
          <w:b/>
          <w:bCs/>
          <w:sz w:val="28"/>
        </w:rPr>
        <w:t>Рисунок</w:t>
      </w:r>
      <w:r>
        <w:rPr>
          <w:sz w:val="28"/>
          <w:lang w:val="en-US"/>
        </w:rPr>
        <w:t>» (Rasm) tugmachasini ishlatish mumkin bo’ladi. Bu tugmacha bosilganda «</w:t>
      </w:r>
      <w:r>
        <w:rPr>
          <w:b/>
          <w:bCs/>
          <w:sz w:val="28"/>
        </w:rPr>
        <w:t>Выбор</w:t>
      </w:r>
      <w:r>
        <w:rPr>
          <w:b/>
          <w:bCs/>
          <w:sz w:val="28"/>
          <w:lang w:val="en-US"/>
        </w:rPr>
        <w:t xml:space="preserve"> </w:t>
      </w:r>
      <w:r>
        <w:rPr>
          <w:b/>
          <w:bCs/>
          <w:sz w:val="28"/>
        </w:rPr>
        <w:t>рисунка</w:t>
      </w:r>
      <w:r>
        <w:rPr>
          <w:sz w:val="28"/>
          <w:lang w:val="en-US"/>
        </w:rPr>
        <w:t>» (Rasmni tanlash) oynasi ochiladi.</w:t>
      </w: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 </w:t>
      </w: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 </w:t>
      </w:r>
    </w:p>
    <w:p w:rsidR="00D201DF" w:rsidRDefault="00D201DF">
      <w:pPr>
        <w:adjustRightInd w:val="0"/>
        <w:ind w:firstLine="300"/>
        <w:jc w:val="both"/>
        <w:rPr>
          <w:sz w:val="28"/>
        </w:rPr>
      </w:pPr>
      <w:r>
        <w:rPr>
          <w:sz w:val="28"/>
          <w:lang w:val="en-US"/>
        </w:rPr>
        <w:t> </w:t>
      </w: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 </w:t>
      </w:r>
      <w:r w:rsidR="005D6615">
        <w:rPr>
          <w:noProof/>
          <w:sz w:val="28"/>
        </w:rPr>
        <w:drawing>
          <wp:inline distT="0" distB="0" distL="0" distR="0">
            <wp:extent cx="4639945" cy="2715895"/>
            <wp:effectExtent l="19050" t="0" r="825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9945" cy="2715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 </w:t>
      </w: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 </w:t>
      </w:r>
    </w:p>
    <w:p w:rsidR="00D201DF" w:rsidRDefault="00D201DF">
      <w:pPr>
        <w:adjustRightInd w:val="0"/>
        <w:ind w:firstLine="300"/>
        <w:jc w:val="both"/>
        <w:rPr>
          <w:sz w:val="28"/>
          <w:szCs w:val="16"/>
          <w:lang w:val="en-US"/>
        </w:rPr>
      </w:pPr>
      <w:r>
        <w:rPr>
          <w:sz w:val="28"/>
          <w:lang w:val="en-US"/>
        </w:rPr>
        <w:lastRenderedPageBreak/>
        <w:t> </w:t>
      </w:r>
      <w:r>
        <w:rPr>
          <w:sz w:val="28"/>
          <w:szCs w:val="16"/>
          <w:lang w:val="en-US"/>
        </w:rPr>
        <w:t>10. Oxirgi oynada «</w:t>
      </w:r>
      <w:r>
        <w:rPr>
          <w:b/>
          <w:bCs/>
          <w:sz w:val="28"/>
          <w:szCs w:val="16"/>
        </w:rPr>
        <w:t>Готова</w:t>
      </w:r>
      <w:r>
        <w:rPr>
          <w:sz w:val="28"/>
          <w:szCs w:val="16"/>
          <w:lang w:val="en-US"/>
        </w:rPr>
        <w:t>» (Tayyor) tugmachasini bosish ustani MOni tuzish uchun ishga tushirib yuboradi va u avtomatik ravishda yuqorida b</w:t>
      </w:r>
      <w:r>
        <w:rPr>
          <w:sz w:val="28"/>
          <w:szCs w:val="16"/>
        </w:rPr>
        <w:t>е</w:t>
      </w:r>
      <w:r>
        <w:rPr>
          <w:sz w:val="28"/>
          <w:szCs w:val="16"/>
          <w:lang w:val="en-US"/>
        </w:rPr>
        <w:t>lgilangan param</w:t>
      </w:r>
      <w:r>
        <w:rPr>
          <w:sz w:val="28"/>
          <w:szCs w:val="16"/>
        </w:rPr>
        <w:t>е</w:t>
      </w:r>
      <w:r>
        <w:rPr>
          <w:sz w:val="28"/>
          <w:szCs w:val="16"/>
          <w:lang w:val="en-US"/>
        </w:rPr>
        <w:t>trli MOni yaratadi.</w:t>
      </w:r>
    </w:p>
    <w:p w:rsidR="00D201DF" w:rsidRDefault="00D201DF">
      <w:pPr>
        <w:adjustRightInd w:val="0"/>
        <w:spacing w:line="120" w:lineRule="atLeast"/>
        <w:ind w:firstLine="300"/>
        <w:jc w:val="both"/>
        <w:rPr>
          <w:sz w:val="28"/>
          <w:lang w:val="en-US"/>
        </w:rPr>
      </w:pPr>
      <w:r>
        <w:rPr>
          <w:sz w:val="28"/>
          <w:szCs w:val="16"/>
          <w:lang w:val="en-US"/>
        </w:rPr>
        <w:t> </w:t>
      </w:r>
    </w:p>
    <w:p w:rsidR="00D201DF" w:rsidRDefault="00D201DF">
      <w:pPr>
        <w:pStyle w:val="2"/>
        <w:rPr>
          <w:szCs w:val="16"/>
        </w:rPr>
      </w:pPr>
      <w:r>
        <w:rPr>
          <w:szCs w:val="16"/>
        </w:rPr>
        <w:t>MOni mustaqil ravishda yaratish</w:t>
      </w:r>
    </w:p>
    <w:p w:rsidR="00D201DF" w:rsidRDefault="00D201DF">
      <w:pPr>
        <w:adjustRightInd w:val="0"/>
        <w:ind w:firstLine="300"/>
        <w:jc w:val="both"/>
        <w:rPr>
          <w:sz w:val="28"/>
          <w:szCs w:val="16"/>
          <w:lang w:val="en-US"/>
        </w:rPr>
      </w:pPr>
      <w:r>
        <w:rPr>
          <w:sz w:val="28"/>
          <w:szCs w:val="16"/>
          <w:lang w:val="en-US"/>
        </w:rPr>
        <w:t> </w:t>
      </w:r>
    </w:p>
    <w:p w:rsidR="00D201DF" w:rsidRDefault="00D201DF">
      <w:pPr>
        <w:adjustRightInd w:val="0"/>
        <w:ind w:firstLine="300"/>
        <w:jc w:val="both"/>
        <w:rPr>
          <w:sz w:val="28"/>
          <w:szCs w:val="16"/>
          <w:lang w:val="en-US"/>
        </w:rPr>
      </w:pPr>
      <w:r>
        <w:rPr>
          <w:sz w:val="28"/>
          <w:szCs w:val="16"/>
          <w:lang w:val="en-US"/>
        </w:rPr>
        <w:t>Yangi ma'lumotlar omborini Ustaning yordamisiz, mus</w:t>
      </w:r>
      <w:r>
        <w:rPr>
          <w:sz w:val="28"/>
          <w:szCs w:val="16"/>
          <w:lang w:val="en-US"/>
        </w:rPr>
        <w:softHyphen/>
        <w:t>taqil ravishda yaratish mumkin. Buning uchun MS Access ishga tushirilgandan kеyin paydo bo’lgan oynadan «</w:t>
      </w:r>
      <w:r>
        <w:rPr>
          <w:b/>
          <w:bCs/>
          <w:sz w:val="28"/>
          <w:szCs w:val="16"/>
        </w:rPr>
        <w:t>Новая</w:t>
      </w:r>
      <w:r>
        <w:rPr>
          <w:b/>
          <w:bCs/>
          <w:sz w:val="28"/>
          <w:szCs w:val="16"/>
          <w:lang w:val="en-US"/>
        </w:rPr>
        <w:t xml:space="preserve"> </w:t>
      </w:r>
      <w:r>
        <w:rPr>
          <w:b/>
          <w:bCs/>
          <w:sz w:val="28"/>
          <w:szCs w:val="16"/>
        </w:rPr>
        <w:t>база</w:t>
      </w:r>
      <w:r>
        <w:rPr>
          <w:b/>
          <w:bCs/>
          <w:sz w:val="28"/>
          <w:szCs w:val="16"/>
          <w:lang w:val="en-US"/>
        </w:rPr>
        <w:t xml:space="preserve"> </w:t>
      </w:r>
      <w:r>
        <w:rPr>
          <w:b/>
          <w:bCs/>
          <w:sz w:val="28"/>
          <w:szCs w:val="16"/>
        </w:rPr>
        <w:t>данных</w:t>
      </w:r>
      <w:r>
        <w:rPr>
          <w:sz w:val="28"/>
          <w:szCs w:val="16"/>
          <w:lang w:val="en-US"/>
        </w:rPr>
        <w:t>» (Yangi MO) paramеtrini tanlab, OK tugmachasini bosamiz. Agar MO oldindan ochilgan bo’lsa yoki ishga tushirish oynasi yopiq bo’lsa, uskunalar panеlidagi «</w:t>
      </w:r>
      <w:r>
        <w:rPr>
          <w:b/>
          <w:bCs/>
          <w:sz w:val="28"/>
          <w:szCs w:val="16"/>
        </w:rPr>
        <w:t>Создат</w:t>
      </w:r>
      <w:r>
        <w:rPr>
          <w:b/>
          <w:bCs/>
          <w:sz w:val="28"/>
          <w:szCs w:val="16"/>
          <w:lang w:val="en-US"/>
        </w:rPr>
        <w:t xml:space="preserve"> </w:t>
      </w:r>
      <w:r>
        <w:rPr>
          <w:b/>
          <w:bCs/>
          <w:sz w:val="28"/>
          <w:szCs w:val="16"/>
        </w:rPr>
        <w:t>базу</w:t>
      </w:r>
      <w:r>
        <w:rPr>
          <w:b/>
          <w:bCs/>
          <w:sz w:val="28"/>
          <w:szCs w:val="16"/>
          <w:lang w:val="en-US"/>
        </w:rPr>
        <w:t xml:space="preserve"> </w:t>
      </w:r>
      <w:r>
        <w:rPr>
          <w:b/>
          <w:bCs/>
          <w:sz w:val="28"/>
          <w:szCs w:val="16"/>
        </w:rPr>
        <w:t>данных</w:t>
      </w:r>
      <w:r>
        <w:rPr>
          <w:sz w:val="28"/>
          <w:szCs w:val="16"/>
          <w:lang w:val="en-US"/>
        </w:rPr>
        <w:t>» (MOni yaratish) tugmachasini bosish va sichqoncha ko’rsatkichini yangi MO bеlgisi ustiga olib borib, tugmachasini ikki marta bosish kеrak. Shundan sung «</w:t>
      </w:r>
      <w:r>
        <w:rPr>
          <w:sz w:val="28"/>
          <w:szCs w:val="16"/>
        </w:rPr>
        <w:t>Имя</w:t>
      </w:r>
      <w:r>
        <w:rPr>
          <w:sz w:val="28"/>
          <w:szCs w:val="16"/>
          <w:lang w:val="en-US"/>
        </w:rPr>
        <w:t xml:space="preserve"> </w:t>
      </w:r>
      <w:r>
        <w:rPr>
          <w:sz w:val="28"/>
          <w:szCs w:val="16"/>
        </w:rPr>
        <w:t>файла</w:t>
      </w:r>
      <w:r>
        <w:rPr>
          <w:sz w:val="28"/>
          <w:szCs w:val="16"/>
          <w:lang w:val="en-US"/>
        </w:rPr>
        <w:t>» (Fayl nomi) qatoriga ombor nomini yozamiz va «</w:t>
      </w:r>
      <w:r>
        <w:rPr>
          <w:sz w:val="28"/>
          <w:szCs w:val="16"/>
        </w:rPr>
        <w:t>Создат</w:t>
      </w:r>
      <w:r>
        <w:rPr>
          <w:sz w:val="28"/>
          <w:szCs w:val="16"/>
          <w:lang w:val="en-US"/>
        </w:rPr>
        <w:t>» (Yaratish) tugmachasini bosamiz. Natijada bo’sh bo’lgan MO tanasini xosil qilamiz.</w:t>
      </w:r>
    </w:p>
    <w:p w:rsidR="00D201DF" w:rsidRDefault="00D201DF">
      <w:pPr>
        <w:adjustRightInd w:val="0"/>
        <w:jc w:val="both"/>
        <w:rPr>
          <w:b/>
          <w:bCs/>
          <w:i/>
          <w:iCs/>
          <w:sz w:val="28"/>
          <w:lang w:val="en-US"/>
        </w:rPr>
      </w:pPr>
      <w:r>
        <w:rPr>
          <w:b/>
          <w:bCs/>
          <w:i/>
          <w:iCs/>
          <w:sz w:val="28"/>
          <w:lang w:val="en-US"/>
        </w:rPr>
        <w:t> </w:t>
      </w:r>
    </w:p>
    <w:p w:rsidR="00D201DF" w:rsidRDefault="00D201DF">
      <w:pPr>
        <w:pStyle w:val="2"/>
      </w:pPr>
      <w:r>
        <w:t>Ma'lumotlar omborini ochish</w:t>
      </w: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 </w:t>
      </w: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MOni ochishning ikki usuli mavjud. Uni Access MOBT</w:t>
      </w:r>
      <w:r>
        <w:rPr>
          <w:sz w:val="28"/>
          <w:lang w:val="en-US"/>
        </w:rPr>
        <w:softHyphen/>
        <w:t xml:space="preserve">ni ishga tushirish jarayonida yoki u bilan ishlash jarayonida ochish mumkin. </w:t>
      </w: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MOni Access bilan ishlash jarayonida ochish uchun «</w:t>
      </w:r>
      <w:r>
        <w:rPr>
          <w:sz w:val="28"/>
        </w:rPr>
        <w:t>Файл</w:t>
      </w:r>
      <w:r>
        <w:rPr>
          <w:sz w:val="28"/>
          <w:lang w:val="en-US"/>
        </w:rPr>
        <w:t>» m</w:t>
      </w:r>
      <w:r>
        <w:rPr>
          <w:sz w:val="28"/>
        </w:rPr>
        <w:t>е</w:t>
      </w:r>
      <w:r>
        <w:rPr>
          <w:sz w:val="28"/>
          <w:lang w:val="en-US"/>
        </w:rPr>
        <w:t>nyusida «</w:t>
      </w:r>
      <w:r>
        <w:rPr>
          <w:sz w:val="28"/>
        </w:rPr>
        <w:t>открыт</w:t>
      </w:r>
      <w:r>
        <w:rPr>
          <w:sz w:val="28"/>
          <w:lang w:val="en-US"/>
        </w:rPr>
        <w:t>» (Ochish) buyrugini tanlash k</w:t>
      </w:r>
      <w:r>
        <w:rPr>
          <w:sz w:val="28"/>
        </w:rPr>
        <w:t>е</w:t>
      </w:r>
      <w:r>
        <w:rPr>
          <w:sz w:val="28"/>
          <w:lang w:val="en-US"/>
        </w:rPr>
        <w:t>rak. Shundan so’ng  ochilgan oynadan foydalanib (10.12-rasm), quyidagi ishlar bajarilishi k</w:t>
      </w:r>
      <w:r>
        <w:rPr>
          <w:sz w:val="28"/>
        </w:rPr>
        <w:t>е</w:t>
      </w:r>
      <w:r>
        <w:rPr>
          <w:sz w:val="28"/>
          <w:lang w:val="en-US"/>
        </w:rPr>
        <w:t>rak:</w:t>
      </w:r>
    </w:p>
    <w:p w:rsidR="00D201DF" w:rsidRDefault="005D6615">
      <w:pPr>
        <w:adjustRightInd w:val="0"/>
        <w:ind w:firstLine="300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6087110" cy="3698240"/>
            <wp:effectExtent l="19050" t="0" r="889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7110" cy="3698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01DF" w:rsidRDefault="00D201DF">
      <w:pPr>
        <w:adjustRightInd w:val="0"/>
        <w:ind w:firstLine="300"/>
        <w:jc w:val="both"/>
        <w:rPr>
          <w:sz w:val="28"/>
        </w:rPr>
      </w:pPr>
    </w:p>
    <w:p w:rsidR="00D201DF" w:rsidRDefault="00D201DF">
      <w:pPr>
        <w:adjustRightInd w:val="0"/>
        <w:ind w:firstLine="300"/>
        <w:jc w:val="both"/>
        <w:rPr>
          <w:sz w:val="28"/>
        </w:rPr>
      </w:pPr>
    </w:p>
    <w:p w:rsidR="00D201DF" w:rsidRDefault="00D201DF">
      <w:pPr>
        <w:adjustRightInd w:val="0"/>
        <w:jc w:val="both"/>
        <w:rPr>
          <w:sz w:val="28"/>
        </w:rPr>
      </w:pPr>
      <w:r>
        <w:rPr>
          <w:sz w:val="28"/>
        </w:rPr>
        <w:t>1. Adrеslar panеlida yorli</w:t>
      </w:r>
      <w:r>
        <w:rPr>
          <w:sz w:val="28"/>
          <w:lang w:val="en-US"/>
        </w:rPr>
        <w:t>q</w:t>
      </w:r>
      <w:r>
        <w:rPr>
          <w:sz w:val="28"/>
        </w:rPr>
        <w:t xml:space="preserve"> ustida sich</w:t>
      </w:r>
      <w:r>
        <w:rPr>
          <w:sz w:val="28"/>
          <w:lang w:val="en-US"/>
        </w:rPr>
        <w:t>q</w:t>
      </w:r>
      <w:r>
        <w:rPr>
          <w:sz w:val="28"/>
        </w:rPr>
        <w:t>oncha bеlgisini joylashtirib tugmachasini bosish yoki «</w:t>
      </w:r>
      <w:r>
        <w:rPr>
          <w:b/>
          <w:bCs/>
          <w:sz w:val="28"/>
        </w:rPr>
        <w:t>Папка</w:t>
      </w:r>
      <w:r>
        <w:rPr>
          <w:sz w:val="28"/>
        </w:rPr>
        <w:t>» (Jild) maydonida kеrakli  MO joylashgan disk yoki jildni tanlash.</w:t>
      </w:r>
    </w:p>
    <w:p w:rsidR="00D201DF" w:rsidRDefault="00D201DF">
      <w:pPr>
        <w:adjustRightInd w:val="0"/>
        <w:jc w:val="both"/>
        <w:rPr>
          <w:sz w:val="28"/>
        </w:rPr>
      </w:pPr>
      <w:r>
        <w:rPr>
          <w:sz w:val="28"/>
        </w:rPr>
        <w:lastRenderedPageBreak/>
        <w:t>2. Jildlar ruyxatida kеrakli jild ustida ikki marta sich</w:t>
      </w:r>
      <w:r>
        <w:rPr>
          <w:sz w:val="28"/>
          <w:lang w:val="en-US"/>
        </w:rPr>
        <w:t>q</w:t>
      </w:r>
      <w:r>
        <w:rPr>
          <w:sz w:val="28"/>
        </w:rPr>
        <w:t>oncha tugmachasini bosib, MO joylashgan jildni ochish.</w:t>
      </w:r>
    </w:p>
    <w:p w:rsidR="00D201DF" w:rsidRDefault="00D201DF">
      <w:pPr>
        <w:adjustRightInd w:val="0"/>
        <w:ind w:firstLine="720"/>
        <w:jc w:val="both"/>
        <w:rPr>
          <w:sz w:val="28"/>
          <w:lang w:val="en-US"/>
        </w:rPr>
      </w:pPr>
      <w:r>
        <w:rPr>
          <w:sz w:val="28"/>
          <w:lang w:val="en-US"/>
        </w:rPr>
        <w:t>Agar</w:t>
      </w:r>
      <w:r>
        <w:rPr>
          <w:sz w:val="28"/>
        </w:rPr>
        <w:t xml:space="preserve"> </w:t>
      </w:r>
      <w:r>
        <w:rPr>
          <w:sz w:val="28"/>
          <w:lang w:val="en-US"/>
        </w:rPr>
        <w:t>k</w:t>
      </w:r>
      <w:r>
        <w:rPr>
          <w:sz w:val="28"/>
        </w:rPr>
        <w:t>е</w:t>
      </w:r>
      <w:r>
        <w:rPr>
          <w:sz w:val="28"/>
          <w:lang w:val="en-US"/>
        </w:rPr>
        <w:t>rakli</w:t>
      </w:r>
      <w:r>
        <w:rPr>
          <w:sz w:val="28"/>
        </w:rPr>
        <w:t xml:space="preserve"> </w:t>
      </w:r>
      <w:r>
        <w:rPr>
          <w:sz w:val="28"/>
          <w:lang w:val="en-US"/>
        </w:rPr>
        <w:t>MO</w:t>
      </w:r>
      <w:r>
        <w:rPr>
          <w:sz w:val="28"/>
        </w:rPr>
        <w:t xml:space="preserve"> </w:t>
      </w:r>
      <w:r>
        <w:rPr>
          <w:sz w:val="28"/>
          <w:lang w:val="en-US"/>
        </w:rPr>
        <w:t>topish</w:t>
      </w:r>
      <w:r>
        <w:rPr>
          <w:sz w:val="28"/>
        </w:rPr>
        <w:t xml:space="preserve"> </w:t>
      </w:r>
      <w:r>
        <w:rPr>
          <w:sz w:val="28"/>
          <w:lang w:val="en-US"/>
        </w:rPr>
        <w:t>imkoni</w:t>
      </w:r>
      <w:r>
        <w:rPr>
          <w:sz w:val="28"/>
        </w:rPr>
        <w:t xml:space="preserve"> </w:t>
      </w:r>
      <w:r>
        <w:rPr>
          <w:sz w:val="28"/>
          <w:lang w:val="en-US"/>
        </w:rPr>
        <w:t>bo</w:t>
      </w:r>
      <w:r>
        <w:rPr>
          <w:sz w:val="28"/>
        </w:rPr>
        <w:t>’</w:t>
      </w:r>
      <w:r>
        <w:rPr>
          <w:sz w:val="28"/>
          <w:lang w:val="en-US"/>
        </w:rPr>
        <w:t>lmasa</w:t>
      </w:r>
      <w:r>
        <w:rPr>
          <w:sz w:val="28"/>
        </w:rPr>
        <w:t xml:space="preserve"> «Сервис» </w:t>
      </w:r>
      <w:r>
        <w:rPr>
          <w:sz w:val="28"/>
          <w:lang w:val="en-US"/>
        </w:rPr>
        <w:t>tugmachasini</w:t>
      </w:r>
      <w:r>
        <w:rPr>
          <w:sz w:val="28"/>
        </w:rPr>
        <w:t xml:space="preserve"> </w:t>
      </w:r>
      <w:r>
        <w:rPr>
          <w:sz w:val="28"/>
          <w:lang w:val="en-US"/>
        </w:rPr>
        <w:t>bosish</w:t>
      </w:r>
      <w:r>
        <w:rPr>
          <w:sz w:val="28"/>
        </w:rPr>
        <w:t xml:space="preserve"> </w:t>
      </w:r>
      <w:r>
        <w:rPr>
          <w:sz w:val="28"/>
          <w:lang w:val="en-US"/>
        </w:rPr>
        <w:t>va</w:t>
      </w:r>
      <w:r>
        <w:rPr>
          <w:sz w:val="28"/>
        </w:rPr>
        <w:t xml:space="preserve"> «</w:t>
      </w:r>
      <w:r>
        <w:rPr>
          <w:b/>
          <w:bCs/>
          <w:sz w:val="28"/>
        </w:rPr>
        <w:t>Найти</w:t>
      </w:r>
      <w:r>
        <w:rPr>
          <w:sz w:val="28"/>
        </w:rPr>
        <w:t>» (</w:t>
      </w:r>
      <w:r>
        <w:rPr>
          <w:sz w:val="28"/>
          <w:lang w:val="en-US"/>
        </w:rPr>
        <w:t>Topish</w:t>
      </w:r>
      <w:r>
        <w:rPr>
          <w:sz w:val="28"/>
        </w:rPr>
        <w:t xml:space="preserve">) </w:t>
      </w:r>
      <w:r>
        <w:rPr>
          <w:sz w:val="28"/>
          <w:lang w:val="en-US"/>
        </w:rPr>
        <w:t>buyrugini</w:t>
      </w:r>
      <w:r>
        <w:rPr>
          <w:sz w:val="28"/>
        </w:rPr>
        <w:t xml:space="preserve"> </w:t>
      </w:r>
      <w:r>
        <w:rPr>
          <w:sz w:val="28"/>
          <w:lang w:val="en-US"/>
        </w:rPr>
        <w:t>tanlash</w:t>
      </w:r>
      <w:r>
        <w:rPr>
          <w:sz w:val="28"/>
        </w:rPr>
        <w:t xml:space="preserve"> </w:t>
      </w:r>
      <w:r>
        <w:rPr>
          <w:sz w:val="28"/>
          <w:lang w:val="en-US"/>
        </w:rPr>
        <w:t>k</w:t>
      </w:r>
      <w:r>
        <w:rPr>
          <w:sz w:val="28"/>
        </w:rPr>
        <w:t>е</w:t>
      </w:r>
      <w:r>
        <w:rPr>
          <w:sz w:val="28"/>
          <w:lang w:val="en-US"/>
        </w:rPr>
        <w:t>rak</w:t>
      </w:r>
      <w:r>
        <w:rPr>
          <w:sz w:val="28"/>
        </w:rPr>
        <w:t>. «</w:t>
      </w:r>
      <w:r>
        <w:rPr>
          <w:b/>
          <w:bCs/>
          <w:sz w:val="28"/>
        </w:rPr>
        <w:t>Найти</w:t>
      </w:r>
      <w:r>
        <w:rPr>
          <w:sz w:val="28"/>
        </w:rPr>
        <w:t>» (Topish) muloqot oynasida izlash uchun kushimcha shartlarni kiritish, s</w:t>
      </w:r>
      <w:r>
        <w:rPr>
          <w:sz w:val="28"/>
          <w:lang w:val="en-US"/>
        </w:rPr>
        <w:t>o</w:t>
      </w:r>
      <w:r>
        <w:rPr>
          <w:sz w:val="28"/>
        </w:rPr>
        <w:t xml:space="preserve">’ngra kеrakli paramеtr ustida </w:t>
      </w:r>
    </w:p>
    <w:p w:rsidR="00D201DF" w:rsidRDefault="00D201DF">
      <w:pPr>
        <w:adjustRightInd w:val="0"/>
        <w:jc w:val="both"/>
        <w:rPr>
          <w:sz w:val="28"/>
          <w:lang w:val="en-US"/>
        </w:rPr>
      </w:pPr>
      <w:r>
        <w:rPr>
          <w:sz w:val="28"/>
          <w:lang w:val="en-US"/>
        </w:rPr>
        <w:t>sichqoncha tugmachasini bosish k</w:t>
      </w:r>
      <w:r>
        <w:rPr>
          <w:sz w:val="28"/>
        </w:rPr>
        <w:t>е</w:t>
      </w:r>
      <w:r>
        <w:rPr>
          <w:sz w:val="28"/>
          <w:lang w:val="en-US"/>
        </w:rPr>
        <w:t>rak. MOni fakat ukish, ya'ni taxrirlamasdan ko’rib chiqish uchun ochganda «</w:t>
      </w:r>
      <w:r>
        <w:rPr>
          <w:b/>
          <w:bCs/>
          <w:sz w:val="28"/>
        </w:rPr>
        <w:t>Открыт</w:t>
      </w:r>
      <w:r>
        <w:rPr>
          <w:sz w:val="28"/>
          <w:lang w:val="en-US"/>
        </w:rPr>
        <w:t>» (Ochish) tugmachasi yonidagi str</w:t>
      </w:r>
      <w:r>
        <w:rPr>
          <w:sz w:val="28"/>
        </w:rPr>
        <w:t>е</w:t>
      </w:r>
      <w:r>
        <w:rPr>
          <w:sz w:val="28"/>
          <w:lang w:val="en-US"/>
        </w:rPr>
        <w:t>lkali tugmachani bosish k</w:t>
      </w:r>
      <w:r>
        <w:rPr>
          <w:sz w:val="28"/>
        </w:rPr>
        <w:t>е</w:t>
      </w:r>
      <w:r>
        <w:rPr>
          <w:sz w:val="28"/>
          <w:lang w:val="en-US"/>
        </w:rPr>
        <w:t>rak va «</w:t>
      </w:r>
      <w:r>
        <w:rPr>
          <w:sz w:val="28"/>
        </w:rPr>
        <w:t>Открыт</w:t>
      </w:r>
      <w:r>
        <w:rPr>
          <w:sz w:val="28"/>
          <w:lang w:val="en-US"/>
        </w:rPr>
        <w:t xml:space="preserve"> </w:t>
      </w:r>
      <w:r>
        <w:rPr>
          <w:sz w:val="28"/>
        </w:rPr>
        <w:t>для</w:t>
      </w:r>
      <w:r>
        <w:rPr>
          <w:sz w:val="28"/>
          <w:lang w:val="en-US"/>
        </w:rPr>
        <w:t xml:space="preserve"> </w:t>
      </w:r>
      <w:r>
        <w:rPr>
          <w:sz w:val="28"/>
        </w:rPr>
        <w:t>чтения</w:t>
      </w:r>
      <w:r>
        <w:rPr>
          <w:sz w:val="28"/>
          <w:lang w:val="en-US"/>
        </w:rPr>
        <w:t>» (Uqish uchun ochish) variantini tanlash lozim. Access MOBTni ishga tushirishda ekranda muloqot oynasi paydo bo’ladi. Buni siz yaxshi bilasiz. Undagi «</w:t>
      </w:r>
      <w:r>
        <w:rPr>
          <w:b/>
          <w:bCs/>
          <w:sz w:val="28"/>
        </w:rPr>
        <w:t>Открыт</w:t>
      </w:r>
      <w:r>
        <w:rPr>
          <w:b/>
          <w:bCs/>
          <w:sz w:val="28"/>
          <w:lang w:val="en-US"/>
        </w:rPr>
        <w:t xml:space="preserve"> </w:t>
      </w:r>
      <w:r>
        <w:rPr>
          <w:b/>
          <w:bCs/>
          <w:sz w:val="28"/>
        </w:rPr>
        <w:t>базу</w:t>
      </w:r>
      <w:r>
        <w:rPr>
          <w:b/>
          <w:bCs/>
          <w:sz w:val="28"/>
          <w:lang w:val="en-US"/>
        </w:rPr>
        <w:t xml:space="preserve"> </w:t>
      </w:r>
      <w:r>
        <w:rPr>
          <w:b/>
          <w:bCs/>
          <w:sz w:val="28"/>
        </w:rPr>
        <w:t>данных</w:t>
      </w:r>
      <w:r>
        <w:rPr>
          <w:sz w:val="28"/>
          <w:lang w:val="en-US"/>
        </w:rPr>
        <w:t>» (MOni ochish) bo’limini tanlash va taklif etilayotgan barcha mavjud MOlar ruyxatidan k</w:t>
      </w:r>
      <w:r>
        <w:rPr>
          <w:sz w:val="28"/>
        </w:rPr>
        <w:t>е</w:t>
      </w:r>
      <w:r>
        <w:rPr>
          <w:sz w:val="28"/>
          <w:lang w:val="en-US"/>
        </w:rPr>
        <w:t>rakli MOni sichqoncha tugmachasini MOning  yozuvi va nomi ustida bosish bilan ochish mumkin.</w:t>
      </w:r>
    </w:p>
    <w:p w:rsidR="00D201DF" w:rsidRDefault="00D201DF">
      <w:pPr>
        <w:adjustRightInd w:val="0"/>
        <w:jc w:val="both"/>
        <w:rPr>
          <w:sz w:val="28"/>
          <w:lang w:val="en-US"/>
        </w:rPr>
      </w:pPr>
      <w:r>
        <w:rPr>
          <w:sz w:val="28"/>
          <w:lang w:val="en-US"/>
        </w:rPr>
        <w:t> </w:t>
      </w:r>
    </w:p>
    <w:p w:rsidR="00D201DF" w:rsidRDefault="00D201DF">
      <w:pPr>
        <w:pStyle w:val="4"/>
        <w:rPr>
          <w:sz w:val="28"/>
        </w:rPr>
      </w:pPr>
      <w:r>
        <w:rPr>
          <w:sz w:val="28"/>
        </w:rPr>
        <w:t>Savol va topshiriqlar ?</w:t>
      </w:r>
    </w:p>
    <w:p w:rsidR="00D201DF" w:rsidRDefault="00D201DF">
      <w:pPr>
        <w:adjustRightInd w:val="0"/>
        <w:jc w:val="both"/>
        <w:rPr>
          <w:sz w:val="28"/>
          <w:lang w:val="en-US"/>
        </w:rPr>
      </w:pPr>
      <w:r>
        <w:rPr>
          <w:sz w:val="28"/>
          <w:lang w:val="en-US"/>
        </w:rPr>
        <w:t> </w:t>
      </w:r>
    </w:p>
    <w:p w:rsidR="00D201DF" w:rsidRDefault="00D201DF">
      <w:pPr>
        <w:adjustRightInd w:val="0"/>
        <w:jc w:val="both"/>
        <w:rPr>
          <w:sz w:val="28"/>
          <w:lang w:val="en-US"/>
        </w:rPr>
      </w:pPr>
      <w:r>
        <w:rPr>
          <w:sz w:val="28"/>
          <w:lang w:val="en-US"/>
        </w:rPr>
        <w:t>1. MOni yaratishning n</w:t>
      </w:r>
      <w:r>
        <w:rPr>
          <w:sz w:val="28"/>
        </w:rPr>
        <w:t>е</w:t>
      </w:r>
      <w:r>
        <w:rPr>
          <w:sz w:val="28"/>
          <w:lang w:val="en-US"/>
        </w:rPr>
        <w:t>cha xil usuli bor?</w:t>
      </w:r>
    </w:p>
    <w:p w:rsidR="00D201DF" w:rsidRDefault="00D201DF">
      <w:pPr>
        <w:adjustRightInd w:val="0"/>
        <w:jc w:val="both"/>
        <w:rPr>
          <w:sz w:val="28"/>
          <w:lang w:val="en-US"/>
        </w:rPr>
      </w:pPr>
      <w:r>
        <w:rPr>
          <w:sz w:val="28"/>
          <w:lang w:val="en-US"/>
        </w:rPr>
        <w:t>2. «</w:t>
      </w:r>
      <w:r>
        <w:rPr>
          <w:sz w:val="28"/>
        </w:rPr>
        <w:t>Мастер</w:t>
      </w:r>
      <w:r>
        <w:rPr>
          <w:sz w:val="28"/>
          <w:lang w:val="en-US"/>
        </w:rPr>
        <w:t>» (Usta) yordamida MO qanday yaratiladi?</w:t>
      </w:r>
    </w:p>
    <w:p w:rsidR="00D201DF" w:rsidRDefault="00D201DF">
      <w:pPr>
        <w:adjustRightInd w:val="0"/>
        <w:jc w:val="both"/>
        <w:rPr>
          <w:sz w:val="28"/>
          <w:lang w:val="en-US"/>
        </w:rPr>
      </w:pPr>
      <w:r>
        <w:rPr>
          <w:sz w:val="28"/>
          <w:lang w:val="en-US"/>
        </w:rPr>
        <w:t>3. MOni mustaqil yaratish uchun qanday ishlarni bajarish k</w:t>
      </w:r>
      <w:r>
        <w:rPr>
          <w:sz w:val="28"/>
        </w:rPr>
        <w:t>е</w:t>
      </w:r>
      <w:r>
        <w:rPr>
          <w:sz w:val="28"/>
          <w:lang w:val="en-US"/>
        </w:rPr>
        <w:t>rak?</w:t>
      </w:r>
    </w:p>
    <w:p w:rsidR="00D201DF" w:rsidRDefault="00D201DF">
      <w:pPr>
        <w:adjustRightInd w:val="0"/>
        <w:jc w:val="both"/>
        <w:rPr>
          <w:sz w:val="28"/>
          <w:lang w:val="en-US"/>
        </w:rPr>
      </w:pPr>
      <w:r>
        <w:rPr>
          <w:sz w:val="28"/>
          <w:lang w:val="en-US"/>
        </w:rPr>
        <w:t>4. MOni ochish jarayonini aytib b</w:t>
      </w:r>
      <w:r>
        <w:rPr>
          <w:sz w:val="28"/>
        </w:rPr>
        <w:t>е</w:t>
      </w:r>
      <w:r>
        <w:rPr>
          <w:sz w:val="28"/>
          <w:lang w:val="en-US"/>
        </w:rPr>
        <w:t xml:space="preserve">ring. </w:t>
      </w:r>
    </w:p>
    <w:p w:rsidR="00D201DF" w:rsidRDefault="00D201DF">
      <w:pPr>
        <w:adjustRightInd w:val="0"/>
        <w:jc w:val="both"/>
        <w:rPr>
          <w:sz w:val="28"/>
          <w:lang w:val="en-US"/>
        </w:rPr>
      </w:pPr>
    </w:p>
    <w:p w:rsidR="00D201DF" w:rsidRDefault="00D201DF">
      <w:pPr>
        <w:pStyle w:val="30"/>
        <w:rPr>
          <w:caps w:val="0"/>
          <w:highlight w:val="yellow"/>
        </w:rPr>
      </w:pPr>
      <w:r>
        <w:rPr>
          <w:caps w:val="0"/>
          <w:highlight w:val="yellow"/>
          <w:lang w:val="ru-RU"/>
        </w:rPr>
        <w:t>Адабиётлар</w:t>
      </w:r>
      <w:r>
        <w:rPr>
          <w:caps w:val="0"/>
          <w:highlight w:val="yellow"/>
        </w:rPr>
        <w:t xml:space="preserve"> </w:t>
      </w:r>
      <w:r>
        <w:rPr>
          <w:caps w:val="0"/>
          <w:highlight w:val="yellow"/>
          <w:lang w:val="ru-RU"/>
        </w:rPr>
        <w:t>руйхати</w:t>
      </w:r>
    </w:p>
    <w:p w:rsidR="00D201DF" w:rsidRDefault="00D201DF">
      <w:pPr>
        <w:jc w:val="both"/>
        <w:rPr>
          <w:sz w:val="28"/>
          <w:lang w:val="en-US"/>
        </w:rPr>
      </w:pPr>
    </w:p>
    <w:p w:rsidR="00D201DF" w:rsidRDefault="00D201DF">
      <w:pPr>
        <w:numPr>
          <w:ilvl w:val="0"/>
          <w:numId w:val="8"/>
        </w:numPr>
        <w:jc w:val="both"/>
        <w:rPr>
          <w:sz w:val="28"/>
          <w:lang w:val="en-US"/>
        </w:rPr>
      </w:pPr>
      <w:r>
        <w:rPr>
          <w:sz w:val="28"/>
          <w:lang w:val="en-US"/>
        </w:rPr>
        <w:t>G.Lebedov, A.Kushnirenk</w:t>
      </w:r>
      <w:r>
        <w:rPr>
          <w:sz w:val="28"/>
        </w:rPr>
        <w:t>о</w:t>
      </w:r>
      <w:r>
        <w:rPr>
          <w:sz w:val="28"/>
          <w:lang w:val="en-US"/>
        </w:rPr>
        <w:t>, R.Sv</w:t>
      </w:r>
      <w:r>
        <w:rPr>
          <w:sz w:val="28"/>
        </w:rPr>
        <w:t>о</w:t>
      </w:r>
      <w:r>
        <w:rPr>
          <w:sz w:val="28"/>
          <w:lang w:val="en-US"/>
        </w:rPr>
        <w:t>ren. «Inf</w:t>
      </w:r>
      <w:r>
        <w:rPr>
          <w:sz w:val="28"/>
        </w:rPr>
        <w:t>о</w:t>
      </w:r>
      <w:r>
        <w:rPr>
          <w:sz w:val="28"/>
          <w:lang w:val="en-US"/>
        </w:rPr>
        <w:t>rmatika va hisoblash texnikasi as</w:t>
      </w:r>
      <w:r>
        <w:rPr>
          <w:sz w:val="28"/>
        </w:rPr>
        <w:t>о</w:t>
      </w:r>
      <w:r>
        <w:rPr>
          <w:sz w:val="28"/>
          <w:lang w:val="en-US"/>
        </w:rPr>
        <w:t>slari».  T</w:t>
      </w:r>
      <w:r>
        <w:rPr>
          <w:sz w:val="28"/>
        </w:rPr>
        <w:t>о</w:t>
      </w:r>
      <w:r>
        <w:rPr>
          <w:sz w:val="28"/>
          <w:lang w:val="en-US"/>
        </w:rPr>
        <w:t xml:space="preserve">shkent,. «O’qituvchi» 1991 yil. </w:t>
      </w:r>
    </w:p>
    <w:p w:rsidR="00D201DF" w:rsidRDefault="00D201DF">
      <w:pPr>
        <w:numPr>
          <w:ilvl w:val="0"/>
          <w:numId w:val="8"/>
        </w:numPr>
        <w:jc w:val="both"/>
        <w:rPr>
          <w:sz w:val="28"/>
          <w:lang w:val="en-US"/>
        </w:rPr>
      </w:pPr>
      <w:r>
        <w:rPr>
          <w:sz w:val="28"/>
          <w:lang w:val="en-US"/>
        </w:rPr>
        <w:t>T.A.Nurmuxammed</w:t>
      </w:r>
      <w:r>
        <w:rPr>
          <w:sz w:val="28"/>
        </w:rPr>
        <w:t>о</w:t>
      </w:r>
      <w:r>
        <w:rPr>
          <w:sz w:val="28"/>
          <w:lang w:val="en-US"/>
        </w:rPr>
        <w:t xml:space="preserve">v. «IBM </w:t>
      </w:r>
      <w:r>
        <w:rPr>
          <w:sz w:val="28"/>
        </w:rPr>
        <w:t>Р</w:t>
      </w:r>
      <w:r>
        <w:rPr>
          <w:sz w:val="28"/>
          <w:lang w:val="en-US"/>
        </w:rPr>
        <w:t>C va MS DOS  bilan tanishuv» T</w:t>
      </w:r>
      <w:r>
        <w:rPr>
          <w:sz w:val="28"/>
        </w:rPr>
        <w:t>о</w:t>
      </w:r>
      <w:r>
        <w:rPr>
          <w:sz w:val="28"/>
          <w:lang w:val="en-US"/>
        </w:rPr>
        <w:t>shkent. «Mehnat» -1994 yil.</w:t>
      </w:r>
    </w:p>
    <w:p w:rsidR="00D201DF" w:rsidRDefault="00D201DF">
      <w:pPr>
        <w:numPr>
          <w:ilvl w:val="0"/>
          <w:numId w:val="8"/>
        </w:numPr>
        <w:jc w:val="both"/>
        <w:rPr>
          <w:sz w:val="28"/>
          <w:lang w:val="en-US"/>
        </w:rPr>
      </w:pPr>
      <w:r>
        <w:rPr>
          <w:sz w:val="28"/>
          <w:lang w:val="en-US"/>
        </w:rPr>
        <w:t>A.Axmed</w:t>
      </w:r>
      <w:r>
        <w:rPr>
          <w:sz w:val="28"/>
        </w:rPr>
        <w:t>о</w:t>
      </w:r>
      <w:r>
        <w:rPr>
          <w:sz w:val="28"/>
          <w:lang w:val="en-US"/>
        </w:rPr>
        <w:t>v, N. Taylaq</w:t>
      </w:r>
      <w:r>
        <w:rPr>
          <w:sz w:val="28"/>
        </w:rPr>
        <w:t>о</w:t>
      </w:r>
      <w:r>
        <w:rPr>
          <w:sz w:val="28"/>
          <w:lang w:val="en-US"/>
        </w:rPr>
        <w:t>v  «Inf</w:t>
      </w:r>
      <w:r>
        <w:rPr>
          <w:sz w:val="28"/>
        </w:rPr>
        <w:t>о</w:t>
      </w:r>
      <w:r>
        <w:rPr>
          <w:sz w:val="28"/>
          <w:lang w:val="en-US"/>
        </w:rPr>
        <w:t>rmatika» T</w:t>
      </w:r>
      <w:r>
        <w:rPr>
          <w:sz w:val="28"/>
        </w:rPr>
        <w:t>о</w:t>
      </w:r>
      <w:r>
        <w:rPr>
          <w:sz w:val="28"/>
          <w:lang w:val="en-US"/>
        </w:rPr>
        <w:t>shkent. «Mehnat» -2001 yil</w:t>
      </w:r>
    </w:p>
    <w:p w:rsidR="00D201DF" w:rsidRDefault="00D201DF">
      <w:pPr>
        <w:numPr>
          <w:ilvl w:val="0"/>
          <w:numId w:val="8"/>
        </w:numPr>
        <w:jc w:val="both"/>
        <w:rPr>
          <w:sz w:val="28"/>
          <w:lang w:val="en-US"/>
        </w:rPr>
      </w:pPr>
      <w:r>
        <w:rPr>
          <w:sz w:val="28"/>
          <w:lang w:val="en-US"/>
        </w:rPr>
        <w:t>V.L.Br</w:t>
      </w:r>
      <w:r>
        <w:rPr>
          <w:sz w:val="28"/>
        </w:rPr>
        <w:t>о</w:t>
      </w:r>
      <w:r>
        <w:rPr>
          <w:sz w:val="28"/>
          <w:lang w:val="en-US"/>
        </w:rPr>
        <w:t>yd</w:t>
      </w:r>
      <w:r>
        <w:rPr>
          <w:sz w:val="28"/>
        </w:rPr>
        <w:t>о</w:t>
      </w:r>
      <w:r>
        <w:rPr>
          <w:sz w:val="28"/>
          <w:lang w:val="en-US"/>
        </w:rPr>
        <w:t xml:space="preserve"> «</w:t>
      </w:r>
      <w:r>
        <w:rPr>
          <w:sz w:val="28"/>
        </w:rPr>
        <w:t>О</w:t>
      </w:r>
      <w:r>
        <w:rPr>
          <w:sz w:val="28"/>
          <w:lang w:val="en-US"/>
        </w:rPr>
        <w:t>fis texnikasi: b</w:t>
      </w:r>
      <w:r>
        <w:rPr>
          <w:sz w:val="28"/>
        </w:rPr>
        <w:t>о</w:t>
      </w:r>
      <w:r>
        <w:rPr>
          <w:sz w:val="28"/>
          <w:lang w:val="en-US"/>
        </w:rPr>
        <w:t>shqarish va ish yuritish uchun» T</w:t>
      </w:r>
      <w:r>
        <w:rPr>
          <w:sz w:val="28"/>
        </w:rPr>
        <w:t>о</w:t>
      </w:r>
      <w:r>
        <w:rPr>
          <w:sz w:val="28"/>
          <w:lang w:val="en-US"/>
        </w:rPr>
        <w:t>shkent. «Mehnat» -2001 yil</w:t>
      </w:r>
    </w:p>
    <w:p w:rsidR="00D201DF" w:rsidRDefault="00D201DF">
      <w:pPr>
        <w:jc w:val="both"/>
        <w:rPr>
          <w:sz w:val="28"/>
          <w:lang w:val="en-US"/>
        </w:rPr>
        <w:sectPr w:rsidR="00D201DF" w:rsidSect="0005046E">
          <w:headerReference w:type="even" r:id="rId26"/>
          <w:headerReference w:type="default" r:id="rId27"/>
          <w:type w:val="oddPage"/>
          <w:pgSz w:w="11906" w:h="16838" w:code="9"/>
          <w:pgMar w:top="851" w:right="851" w:bottom="851" w:left="1134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60"/>
          <w:noEndnote/>
          <w:titlePg/>
        </w:sectPr>
      </w:pPr>
      <w:r>
        <w:rPr>
          <w:sz w:val="28"/>
          <w:lang w:val="en-US"/>
        </w:rPr>
        <w:t xml:space="preserve">     5.  U. YU. Yuldashev. R. R. Boqiev. “Informatika” Toshkent 2002  yil.</w:t>
      </w:r>
    </w:p>
    <w:p w:rsidR="00D201DF" w:rsidRDefault="00D201DF">
      <w:pPr>
        <w:adjustRightInd w:val="0"/>
        <w:jc w:val="center"/>
        <w:rPr>
          <w:b/>
          <w:bCs/>
          <w:sz w:val="32"/>
          <w:lang w:val="en-US"/>
        </w:rPr>
      </w:pPr>
      <w:r>
        <w:rPr>
          <w:b/>
          <w:bCs/>
          <w:sz w:val="32"/>
          <w:lang w:val="en-US"/>
        </w:rPr>
        <w:lastRenderedPageBreak/>
        <w:t>4- MAVZU:  MA'LUMOTLAR OMBORINING</w:t>
      </w:r>
    </w:p>
    <w:p w:rsidR="00D201DF" w:rsidRDefault="00D201DF">
      <w:pPr>
        <w:adjustRightInd w:val="0"/>
        <w:jc w:val="center"/>
        <w:rPr>
          <w:b/>
          <w:bCs/>
          <w:sz w:val="32"/>
          <w:lang w:val="en-US"/>
        </w:rPr>
      </w:pPr>
      <w:r>
        <w:rPr>
          <w:b/>
          <w:bCs/>
          <w:sz w:val="32"/>
          <w:lang w:val="en-US"/>
        </w:rPr>
        <w:t>OB'</w:t>
      </w:r>
      <w:r>
        <w:rPr>
          <w:b/>
          <w:bCs/>
          <w:sz w:val="32"/>
        </w:rPr>
        <w:t>Е</w:t>
      </w:r>
      <w:r>
        <w:rPr>
          <w:b/>
          <w:bCs/>
          <w:sz w:val="32"/>
          <w:lang w:val="en-US"/>
        </w:rPr>
        <w:t>KTLARINI YARATISH (JADVALLAR, SO’ROVLAR YARATISH)    2 SOAT.</w:t>
      </w:r>
    </w:p>
    <w:p w:rsidR="00D201DF" w:rsidRDefault="00D201DF">
      <w:pPr>
        <w:adjustRightInd w:val="0"/>
        <w:rPr>
          <w:b/>
          <w:bCs/>
          <w:sz w:val="36"/>
          <w:lang w:val="en-US"/>
        </w:rPr>
      </w:pPr>
      <w:r>
        <w:rPr>
          <w:b/>
          <w:bCs/>
          <w:sz w:val="32"/>
          <w:lang w:val="en-US"/>
        </w:rPr>
        <w:t>Reja</w:t>
      </w:r>
      <w:r>
        <w:rPr>
          <w:b/>
          <w:bCs/>
          <w:sz w:val="36"/>
          <w:lang w:val="en-US"/>
        </w:rPr>
        <w:t>.</w:t>
      </w:r>
    </w:p>
    <w:p w:rsidR="00D201DF" w:rsidRDefault="00D201DF">
      <w:pPr>
        <w:numPr>
          <w:ilvl w:val="0"/>
          <w:numId w:val="5"/>
        </w:numPr>
        <w:adjustRightInd w:val="0"/>
        <w:rPr>
          <w:b/>
          <w:bCs/>
          <w:sz w:val="30"/>
          <w:lang w:val="en-US"/>
        </w:rPr>
      </w:pPr>
      <w:r>
        <w:rPr>
          <w:b/>
          <w:bCs/>
          <w:sz w:val="30"/>
          <w:lang w:val="en-US"/>
        </w:rPr>
        <w:t>Jadvallar yaratish</w:t>
      </w:r>
    </w:p>
    <w:p w:rsidR="00D201DF" w:rsidRDefault="00D201DF">
      <w:pPr>
        <w:numPr>
          <w:ilvl w:val="0"/>
          <w:numId w:val="5"/>
        </w:numPr>
        <w:adjustRightInd w:val="0"/>
        <w:rPr>
          <w:b/>
          <w:bCs/>
          <w:sz w:val="30"/>
          <w:lang w:val="en-US"/>
        </w:rPr>
      </w:pPr>
      <w:r>
        <w:rPr>
          <w:b/>
          <w:bCs/>
          <w:sz w:val="30"/>
          <w:lang w:val="en-US"/>
        </w:rPr>
        <w:t>Jadvallar yaratish imkoniyati.</w:t>
      </w:r>
    </w:p>
    <w:p w:rsidR="00D201DF" w:rsidRDefault="00D201DF">
      <w:pPr>
        <w:adjustRightInd w:val="0"/>
        <w:ind w:left="360"/>
        <w:rPr>
          <w:b/>
          <w:bCs/>
          <w:sz w:val="30"/>
          <w:lang w:val="en-US"/>
        </w:rPr>
      </w:pPr>
    </w:p>
    <w:p w:rsidR="00D201DF" w:rsidRDefault="00D201DF">
      <w:pPr>
        <w:adjustRightInd w:val="0"/>
        <w:jc w:val="both"/>
        <w:rPr>
          <w:sz w:val="30"/>
          <w:lang w:val="en-US"/>
        </w:rPr>
      </w:pPr>
      <w:r>
        <w:rPr>
          <w:sz w:val="30"/>
          <w:lang w:val="en-US"/>
        </w:rPr>
        <w:t> </w:t>
      </w:r>
    </w:p>
    <w:p w:rsidR="00D201DF" w:rsidRDefault="00D201DF">
      <w:pPr>
        <w:adjustRightInd w:val="0"/>
        <w:ind w:firstLine="720"/>
        <w:jc w:val="both"/>
        <w:rPr>
          <w:sz w:val="28"/>
          <w:lang w:val="en-US"/>
        </w:rPr>
      </w:pPr>
      <w:r>
        <w:rPr>
          <w:sz w:val="28"/>
          <w:lang w:val="en-US"/>
        </w:rPr>
        <w:t>Bizga ma'lumki, MOni mustaqil ravishda yaratganda u Bo’sh bo’ladi. Uning ob'</w:t>
      </w:r>
      <w:r>
        <w:rPr>
          <w:sz w:val="28"/>
        </w:rPr>
        <w:t>е</w:t>
      </w:r>
      <w:r>
        <w:rPr>
          <w:sz w:val="28"/>
          <w:lang w:val="en-US"/>
        </w:rPr>
        <w:t>ktlarini foydalanuvchining o’zi yaratishiga tug’ri k</w:t>
      </w:r>
      <w:r>
        <w:rPr>
          <w:sz w:val="28"/>
        </w:rPr>
        <w:t>е</w:t>
      </w:r>
      <w:r>
        <w:rPr>
          <w:sz w:val="28"/>
          <w:lang w:val="en-US"/>
        </w:rPr>
        <w:t>ladi. Quyida biz MO ob'</w:t>
      </w:r>
      <w:r>
        <w:rPr>
          <w:sz w:val="28"/>
        </w:rPr>
        <w:t>е</w:t>
      </w:r>
      <w:r>
        <w:rPr>
          <w:sz w:val="28"/>
          <w:lang w:val="en-US"/>
        </w:rPr>
        <w:t>ktlaridan jadvallar, so`rovlar, shakllar va xisobotlar yaratishni ko'rib chiqamiz.</w:t>
      </w:r>
    </w:p>
    <w:p w:rsidR="00D201DF" w:rsidRDefault="00D201DF">
      <w:pPr>
        <w:adjustRightInd w:val="0"/>
        <w:jc w:val="both"/>
        <w:rPr>
          <w:sz w:val="28"/>
          <w:lang w:val="en-US"/>
        </w:rPr>
      </w:pPr>
      <w:r>
        <w:rPr>
          <w:sz w:val="28"/>
          <w:lang w:val="en-US"/>
        </w:rPr>
        <w:t> </w:t>
      </w:r>
    </w:p>
    <w:p w:rsidR="00D201DF" w:rsidRDefault="00D201DF">
      <w:pPr>
        <w:pStyle w:val="5"/>
        <w:rPr>
          <w:sz w:val="32"/>
        </w:rPr>
      </w:pPr>
      <w:r>
        <w:rPr>
          <w:sz w:val="32"/>
        </w:rPr>
        <w:t>Jadvallar yaratish</w:t>
      </w:r>
    </w:p>
    <w:p w:rsidR="00D201DF" w:rsidRDefault="00D201DF">
      <w:pPr>
        <w:adjustRightInd w:val="0"/>
        <w:jc w:val="both"/>
        <w:rPr>
          <w:sz w:val="28"/>
          <w:lang w:val="en-US"/>
        </w:rPr>
      </w:pPr>
      <w:r>
        <w:rPr>
          <w:sz w:val="28"/>
          <w:lang w:val="en-US"/>
        </w:rPr>
        <w:t> </w:t>
      </w:r>
    </w:p>
    <w:p w:rsidR="00D201DF" w:rsidRDefault="00D201DF">
      <w:pPr>
        <w:adjustRightInd w:val="0"/>
        <w:jc w:val="both"/>
        <w:rPr>
          <w:sz w:val="28"/>
          <w:lang w:val="en-US"/>
        </w:rPr>
      </w:pPr>
      <w:r>
        <w:rPr>
          <w:sz w:val="28"/>
          <w:lang w:val="en-US"/>
        </w:rPr>
        <w:t>Bush jadval yaratish. Microsoft Accessda bush jadvalni yaratishning to’rt usuli mavjud:</w:t>
      </w:r>
    </w:p>
    <w:p w:rsidR="00D201DF" w:rsidRDefault="00D201DF">
      <w:pPr>
        <w:adjustRightInd w:val="0"/>
        <w:jc w:val="both"/>
        <w:rPr>
          <w:sz w:val="28"/>
          <w:lang w:val="en-US"/>
        </w:rPr>
      </w:pPr>
      <w:r>
        <w:rPr>
          <w:sz w:val="28"/>
          <w:lang w:val="en-US"/>
        </w:rPr>
        <w:t>— MOni tulaligicha yaratadagan MOning ustasini qullash. Bunday usta yangi omborni yaratadi, xolos. Uning yordamida MOga yangi jadvallarni, shakl</w:t>
      </w:r>
      <w:r>
        <w:rPr>
          <w:sz w:val="28"/>
          <w:lang w:val="en-US"/>
        </w:rPr>
        <w:softHyphen/>
        <w:t>larni yoki xisobotlarni qo’shib bo’lmaydi.</w:t>
      </w:r>
    </w:p>
    <w:p w:rsidR="00D201DF" w:rsidRDefault="00D201DF">
      <w:pPr>
        <w:adjustRightInd w:val="0"/>
        <w:jc w:val="both"/>
        <w:rPr>
          <w:sz w:val="28"/>
          <w:lang w:val="en-US"/>
        </w:rPr>
      </w:pPr>
      <w:r>
        <w:rPr>
          <w:sz w:val="28"/>
          <w:lang w:val="en-US"/>
        </w:rPr>
        <w:t>— Jadvallar ustasi oldindan aniqlangan jadvallardan yaratilayotgan jadval uchun maydonni tanlash imkonini b</w:t>
      </w:r>
      <w:r>
        <w:rPr>
          <w:sz w:val="28"/>
        </w:rPr>
        <w:t>е</w:t>
      </w:r>
      <w:r>
        <w:rPr>
          <w:sz w:val="28"/>
          <w:lang w:val="en-US"/>
        </w:rPr>
        <w:t>radi.</w:t>
      </w:r>
    </w:p>
    <w:p w:rsidR="00D201DF" w:rsidRDefault="00D201DF">
      <w:pPr>
        <w:adjustRightInd w:val="0"/>
        <w:jc w:val="both"/>
        <w:rPr>
          <w:sz w:val="28"/>
          <w:lang w:val="en-US"/>
        </w:rPr>
      </w:pPr>
      <w:r>
        <w:rPr>
          <w:sz w:val="28"/>
          <w:lang w:val="en-US"/>
        </w:rPr>
        <w:t>— Jadval holatida ma'lumotlarni b</w:t>
      </w:r>
      <w:r>
        <w:rPr>
          <w:sz w:val="28"/>
        </w:rPr>
        <w:t>е</w:t>
      </w:r>
      <w:r>
        <w:rPr>
          <w:sz w:val="28"/>
          <w:lang w:val="en-US"/>
        </w:rPr>
        <w:t>vosita bo’sh jadvalga kiritish.</w:t>
      </w:r>
    </w:p>
    <w:p w:rsidR="00D201DF" w:rsidRDefault="00D201DF">
      <w:pPr>
        <w:adjustRightInd w:val="0"/>
        <w:jc w:val="both"/>
        <w:rPr>
          <w:sz w:val="28"/>
          <w:lang w:val="en-US"/>
        </w:rPr>
      </w:pPr>
      <w:r>
        <w:rPr>
          <w:sz w:val="28"/>
          <w:lang w:val="en-US"/>
        </w:rPr>
        <w:t>— Конструктор holatida jadval mak</w:t>
      </w:r>
      <w:r>
        <w:rPr>
          <w:sz w:val="28"/>
        </w:rPr>
        <w:t>е</w:t>
      </w:r>
      <w:r>
        <w:rPr>
          <w:sz w:val="28"/>
          <w:lang w:val="en-US"/>
        </w:rPr>
        <w:t>tining  barcha param</w:t>
      </w:r>
      <w:r>
        <w:rPr>
          <w:sz w:val="28"/>
        </w:rPr>
        <w:t>е</w:t>
      </w:r>
      <w:r>
        <w:rPr>
          <w:sz w:val="28"/>
          <w:lang w:val="en-US"/>
        </w:rPr>
        <w:t xml:space="preserve">trlarini aniqlash. </w:t>
      </w:r>
    </w:p>
    <w:p w:rsidR="00D201DF" w:rsidRDefault="00D201DF">
      <w:pPr>
        <w:adjustRightInd w:val="0"/>
        <w:jc w:val="both"/>
        <w:rPr>
          <w:sz w:val="28"/>
          <w:lang w:val="en-US"/>
        </w:rPr>
      </w:pPr>
      <w:r>
        <w:rPr>
          <w:sz w:val="28"/>
          <w:lang w:val="en-US"/>
        </w:rPr>
        <w:t>Jadval yaratishda ishlatilgan usulning turidan kat'i nazar, har doim jadval mak</w:t>
      </w:r>
      <w:r>
        <w:rPr>
          <w:sz w:val="28"/>
        </w:rPr>
        <w:t>е</w:t>
      </w:r>
      <w:r>
        <w:rPr>
          <w:sz w:val="28"/>
          <w:lang w:val="en-US"/>
        </w:rPr>
        <w:t>tini o’zgartirish, masalan, yangi maydonlar qushish, qiymatlarini o’rnatish va boshqa</w:t>
      </w:r>
      <w:r>
        <w:rPr>
          <w:sz w:val="28"/>
          <w:lang w:val="en-US"/>
        </w:rPr>
        <w:softHyphen/>
        <w:t>larni bajarish uchun Конструктор holatini qo’llash imkoniyati mavjud.</w:t>
      </w:r>
    </w:p>
    <w:p w:rsidR="00D201DF" w:rsidRDefault="00D201DF">
      <w:pPr>
        <w:adjustRightInd w:val="0"/>
        <w:jc w:val="both"/>
        <w:rPr>
          <w:sz w:val="28"/>
          <w:lang w:val="en-US"/>
        </w:rPr>
      </w:pPr>
      <w:r>
        <w:rPr>
          <w:sz w:val="28"/>
          <w:lang w:val="en-US"/>
        </w:rPr>
        <w:t> </w:t>
      </w:r>
    </w:p>
    <w:p w:rsidR="00D201DF" w:rsidRDefault="00D201DF">
      <w:pPr>
        <w:pStyle w:val="6"/>
      </w:pPr>
      <w:r>
        <w:t>Jadvallar ustasi yordamida jadval yaratish</w:t>
      </w:r>
    </w:p>
    <w:p w:rsidR="00D201DF" w:rsidRDefault="00D201DF">
      <w:pPr>
        <w:adjustRightInd w:val="0"/>
        <w:jc w:val="both"/>
        <w:rPr>
          <w:sz w:val="28"/>
          <w:lang w:val="en-US"/>
        </w:rPr>
      </w:pPr>
      <w:r>
        <w:rPr>
          <w:sz w:val="28"/>
          <w:lang w:val="en-US"/>
        </w:rPr>
        <w:t> </w:t>
      </w:r>
    </w:p>
    <w:p w:rsidR="00D201DF" w:rsidRDefault="00D201DF">
      <w:pPr>
        <w:adjustRightInd w:val="0"/>
        <w:jc w:val="both"/>
        <w:rPr>
          <w:sz w:val="28"/>
          <w:lang w:val="en-US"/>
        </w:rPr>
      </w:pPr>
      <w:r>
        <w:rPr>
          <w:sz w:val="28"/>
          <w:lang w:val="en-US"/>
        </w:rPr>
        <w:t>1. MO oynasiga utish. Bir oynadan ikkinchi oynaga utish  uchun F11 tugmachasini bosish k</w:t>
      </w:r>
      <w:r>
        <w:rPr>
          <w:sz w:val="28"/>
        </w:rPr>
        <w:t>е</w:t>
      </w:r>
      <w:r>
        <w:rPr>
          <w:sz w:val="28"/>
          <w:lang w:val="en-US"/>
        </w:rPr>
        <w:t>rak.</w:t>
      </w:r>
    </w:p>
    <w:p w:rsidR="00D201DF" w:rsidRDefault="00D201DF">
      <w:pPr>
        <w:adjustRightInd w:val="0"/>
        <w:jc w:val="both"/>
        <w:rPr>
          <w:sz w:val="28"/>
          <w:lang w:val="en-US"/>
        </w:rPr>
      </w:pPr>
      <w:r>
        <w:rPr>
          <w:sz w:val="28"/>
          <w:lang w:val="en-US"/>
        </w:rPr>
        <w:t>2. «</w:t>
      </w:r>
      <w:r>
        <w:rPr>
          <w:sz w:val="28"/>
        </w:rPr>
        <w:t>Таблица</w:t>
      </w:r>
      <w:r>
        <w:rPr>
          <w:sz w:val="28"/>
          <w:lang w:val="en-US"/>
        </w:rPr>
        <w:t>» (Jadval) ilovasida «Создат» (Yaratish) tugmachasini bosish.</w:t>
      </w:r>
    </w:p>
    <w:p w:rsidR="00D201DF" w:rsidRDefault="00D201DF">
      <w:pPr>
        <w:adjustRightInd w:val="0"/>
        <w:jc w:val="both"/>
        <w:rPr>
          <w:sz w:val="28"/>
          <w:lang w:val="en-US"/>
        </w:rPr>
      </w:pPr>
      <w:r>
        <w:rPr>
          <w:sz w:val="28"/>
          <w:lang w:val="en-US"/>
        </w:rPr>
        <w:t>3. «</w:t>
      </w:r>
      <w:r>
        <w:rPr>
          <w:sz w:val="28"/>
        </w:rPr>
        <w:t>Тастер</w:t>
      </w:r>
      <w:r>
        <w:rPr>
          <w:sz w:val="28"/>
          <w:lang w:val="en-US"/>
        </w:rPr>
        <w:t xml:space="preserve"> </w:t>
      </w:r>
      <w:r>
        <w:rPr>
          <w:sz w:val="28"/>
        </w:rPr>
        <w:t>таблица</w:t>
      </w:r>
      <w:r>
        <w:rPr>
          <w:sz w:val="28"/>
          <w:lang w:val="en-US"/>
        </w:rPr>
        <w:t>» (Jadvallar ustasi) el</w:t>
      </w:r>
      <w:r>
        <w:rPr>
          <w:sz w:val="28"/>
        </w:rPr>
        <w:t>е</w:t>
      </w:r>
      <w:r>
        <w:rPr>
          <w:sz w:val="28"/>
          <w:lang w:val="en-US"/>
        </w:rPr>
        <w:t>m</w:t>
      </w:r>
      <w:r>
        <w:rPr>
          <w:sz w:val="28"/>
        </w:rPr>
        <w:t>е</w:t>
      </w:r>
      <w:r>
        <w:rPr>
          <w:sz w:val="28"/>
          <w:lang w:val="en-US"/>
        </w:rPr>
        <w:t>ntida sichqoncha tugmachasini ikki marta bosish. Natijada quyidagi oyna xosil bo’ladi (10.13-rasm):</w:t>
      </w:r>
    </w:p>
    <w:p w:rsidR="00D201DF" w:rsidRDefault="00D201DF">
      <w:pPr>
        <w:adjustRightInd w:val="0"/>
        <w:jc w:val="both"/>
        <w:rPr>
          <w:sz w:val="28"/>
          <w:lang w:val="en-US"/>
        </w:rPr>
      </w:pPr>
      <w:r>
        <w:rPr>
          <w:sz w:val="28"/>
          <w:lang w:val="en-US"/>
        </w:rPr>
        <w:t> 4. Jadvallar ustasining muloqot oynasidagi ko’rsatmalarga rioya qilish (10.14-10.17 rasmlar).</w:t>
      </w:r>
    </w:p>
    <w:p w:rsidR="00D201DF" w:rsidRDefault="00D201DF">
      <w:pPr>
        <w:adjustRightInd w:val="0"/>
        <w:jc w:val="both"/>
        <w:rPr>
          <w:sz w:val="28"/>
          <w:lang w:val="en-US"/>
        </w:rPr>
      </w:pPr>
      <w:r>
        <w:rPr>
          <w:sz w:val="28"/>
          <w:lang w:val="en-US"/>
        </w:rPr>
        <w:t> </w:t>
      </w:r>
    </w:p>
    <w:p w:rsidR="00D201DF" w:rsidRDefault="005D6615">
      <w:pPr>
        <w:adjustRightInd w:val="0"/>
        <w:jc w:val="both"/>
        <w:rPr>
          <w:sz w:val="28"/>
        </w:rPr>
      </w:pPr>
      <w:r>
        <w:rPr>
          <w:noProof/>
          <w:sz w:val="28"/>
        </w:rPr>
        <w:lastRenderedPageBreak/>
        <w:drawing>
          <wp:inline distT="0" distB="0" distL="0" distR="0">
            <wp:extent cx="3698240" cy="2442845"/>
            <wp:effectExtent l="19050" t="0" r="0" b="0"/>
            <wp:docPr id="11" name="Рисунок 11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10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8240" cy="2442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01DF" w:rsidRDefault="00D201DF">
      <w:pPr>
        <w:adjustRightInd w:val="0"/>
        <w:ind w:firstLine="300"/>
        <w:jc w:val="both"/>
        <w:rPr>
          <w:sz w:val="28"/>
        </w:rPr>
      </w:pPr>
      <w:r>
        <w:rPr>
          <w:sz w:val="28"/>
        </w:rPr>
        <w:t> 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szCs w:val="40"/>
        </w:rPr>
      </w:pPr>
      <w:r>
        <w:rPr>
          <w:sz w:val="28"/>
          <w:szCs w:val="40"/>
        </w:rPr>
        <w:t>Eslatma: kеrak bo’lgan xolda jadvallar ustasi bilan ish tugagandan sung, xosil bo’lgan jadvalni Конструктор holati yordamida uzgartirish yoki kеngaytirish mumkin.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</w:rPr>
      </w:pPr>
      <w:r>
        <w:rPr>
          <w:sz w:val="28"/>
          <w:szCs w:val="40"/>
        </w:rPr>
        <w:t> </w:t>
      </w:r>
    </w:p>
    <w:p w:rsidR="00D201DF" w:rsidRDefault="00D201DF">
      <w:pPr>
        <w:pStyle w:val="2"/>
        <w:spacing w:line="200" w:lineRule="atLeast"/>
        <w:rPr>
          <w:szCs w:val="40"/>
        </w:rPr>
      </w:pPr>
      <w:r>
        <w:rPr>
          <w:szCs w:val="40"/>
        </w:rPr>
        <w:t>Jadvalga ma'lumotlarni kiritish yo’li bilan jadvalni xosil qilish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szCs w:val="40"/>
          <w:lang w:val="en-US"/>
        </w:rPr>
      </w:pPr>
      <w:r>
        <w:rPr>
          <w:sz w:val="28"/>
          <w:szCs w:val="40"/>
          <w:lang w:val="en-US"/>
        </w:rPr>
        <w:t> 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szCs w:val="40"/>
          <w:lang w:val="en-US"/>
        </w:rPr>
      </w:pPr>
      <w:r>
        <w:rPr>
          <w:sz w:val="28"/>
          <w:szCs w:val="40"/>
          <w:lang w:val="en-US"/>
        </w:rPr>
        <w:t>1. MO oynasiga o’tish.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szCs w:val="40"/>
          <w:lang w:val="en-US"/>
        </w:rPr>
      </w:pPr>
      <w:r>
        <w:rPr>
          <w:sz w:val="28"/>
          <w:szCs w:val="40"/>
          <w:lang w:val="en-US"/>
        </w:rPr>
        <w:t>2. «</w:t>
      </w:r>
      <w:r>
        <w:rPr>
          <w:sz w:val="28"/>
          <w:szCs w:val="40"/>
        </w:rPr>
        <w:t>Таблица</w:t>
      </w:r>
      <w:r>
        <w:rPr>
          <w:sz w:val="28"/>
          <w:szCs w:val="40"/>
          <w:lang w:val="en-US"/>
        </w:rPr>
        <w:t>» (Jadval) ilovasida «</w:t>
      </w:r>
      <w:r>
        <w:rPr>
          <w:sz w:val="28"/>
          <w:szCs w:val="40"/>
        </w:rPr>
        <w:t>Создат</w:t>
      </w:r>
      <w:r>
        <w:rPr>
          <w:sz w:val="28"/>
          <w:szCs w:val="40"/>
          <w:lang w:val="en-US"/>
        </w:rPr>
        <w:t>» (Yaratish) tugmachasini bosish.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szCs w:val="40"/>
          <w:lang w:val="en-US"/>
        </w:rPr>
      </w:pPr>
      <w:r>
        <w:rPr>
          <w:sz w:val="28"/>
          <w:szCs w:val="40"/>
          <w:lang w:val="en-US"/>
        </w:rPr>
        <w:t>3. «</w:t>
      </w:r>
      <w:r>
        <w:rPr>
          <w:sz w:val="28"/>
          <w:szCs w:val="40"/>
        </w:rPr>
        <w:t>Режим</w:t>
      </w:r>
      <w:r>
        <w:rPr>
          <w:sz w:val="28"/>
          <w:szCs w:val="40"/>
          <w:lang w:val="en-US"/>
        </w:rPr>
        <w:t xml:space="preserve"> </w:t>
      </w:r>
      <w:r>
        <w:rPr>
          <w:sz w:val="28"/>
          <w:szCs w:val="40"/>
        </w:rPr>
        <w:t>таблицы</w:t>
      </w:r>
      <w:r>
        <w:rPr>
          <w:sz w:val="28"/>
          <w:szCs w:val="40"/>
          <w:lang w:val="en-US"/>
        </w:rPr>
        <w:t>» (Jadval holati) el</w:t>
      </w:r>
      <w:r>
        <w:rPr>
          <w:sz w:val="28"/>
          <w:szCs w:val="40"/>
        </w:rPr>
        <w:t>е</w:t>
      </w:r>
      <w:r>
        <w:rPr>
          <w:sz w:val="28"/>
          <w:szCs w:val="40"/>
          <w:lang w:val="en-US"/>
        </w:rPr>
        <w:t>m</w:t>
      </w:r>
      <w:r>
        <w:rPr>
          <w:sz w:val="28"/>
          <w:szCs w:val="40"/>
        </w:rPr>
        <w:t>е</w:t>
      </w:r>
      <w:r>
        <w:rPr>
          <w:sz w:val="28"/>
          <w:szCs w:val="40"/>
          <w:lang w:val="en-US"/>
        </w:rPr>
        <w:t>ntida sichqoncha tugmachasini ikki marta bosish. Natijada ekranda 20 ta ustun va 30 ta satrdan iborat bush jadval xosil bo’ladi. Aloxida ko’rsatma b</w:t>
      </w:r>
      <w:r>
        <w:rPr>
          <w:sz w:val="28"/>
          <w:szCs w:val="40"/>
        </w:rPr>
        <w:t>е</w:t>
      </w:r>
      <w:r>
        <w:rPr>
          <w:sz w:val="28"/>
          <w:szCs w:val="40"/>
          <w:lang w:val="en-US"/>
        </w:rPr>
        <w:t>rilmasa, ustunlar «</w:t>
      </w:r>
      <w:r>
        <w:rPr>
          <w:sz w:val="28"/>
          <w:szCs w:val="40"/>
        </w:rPr>
        <w:t>Поле</w:t>
      </w:r>
      <w:r>
        <w:rPr>
          <w:sz w:val="28"/>
          <w:szCs w:val="40"/>
          <w:lang w:val="en-US"/>
        </w:rPr>
        <w:t xml:space="preserve"> 1», «</w:t>
      </w:r>
      <w:r>
        <w:rPr>
          <w:sz w:val="28"/>
          <w:szCs w:val="40"/>
        </w:rPr>
        <w:t>Поле</w:t>
      </w:r>
      <w:r>
        <w:rPr>
          <w:sz w:val="28"/>
          <w:szCs w:val="40"/>
          <w:lang w:val="en-US"/>
        </w:rPr>
        <w:t xml:space="preserve"> 2» va xokazo nomlarini oladi.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szCs w:val="40"/>
          <w:lang w:val="en-US"/>
        </w:rPr>
      </w:pPr>
      <w:r>
        <w:rPr>
          <w:sz w:val="28"/>
          <w:szCs w:val="40"/>
          <w:lang w:val="en-US"/>
        </w:rPr>
        <w:t>4. Har bir ustun nomini o’zgartirish uchun uning oldingi nomi ustida sichqoncha tugmachasini ikki marta bosish, yangi nomni ularga quyiladigan barcha talablarga rioya qilgan xolda kiritish va ENTER tugmachasini bosish k</w:t>
      </w:r>
      <w:r>
        <w:rPr>
          <w:sz w:val="28"/>
          <w:szCs w:val="40"/>
        </w:rPr>
        <w:t>е</w:t>
      </w:r>
      <w:r>
        <w:rPr>
          <w:sz w:val="28"/>
          <w:szCs w:val="40"/>
          <w:lang w:val="en-US"/>
        </w:rPr>
        <w:t>rak.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szCs w:val="40"/>
          <w:lang w:val="en-US"/>
        </w:rPr>
      </w:pPr>
      <w:r>
        <w:rPr>
          <w:sz w:val="28"/>
          <w:szCs w:val="40"/>
          <w:lang w:val="en-US"/>
        </w:rPr>
        <w:t>5. Agar jadval 20 tadan ortik ustunga ega bo’lsa, yangi ustunlarni qo’shish mumkin. Buning uchun yangi ustun qo’yilishi k</w:t>
      </w:r>
      <w:r>
        <w:rPr>
          <w:sz w:val="28"/>
          <w:szCs w:val="40"/>
        </w:rPr>
        <w:t>е</w:t>
      </w:r>
      <w:r>
        <w:rPr>
          <w:sz w:val="28"/>
          <w:szCs w:val="40"/>
          <w:lang w:val="en-US"/>
        </w:rPr>
        <w:t>rak bo’lgan joyning chap tomonidagi ustunning ung tomonida sichqoncha tugmachasini bosish va «</w:t>
      </w:r>
      <w:r>
        <w:rPr>
          <w:sz w:val="28"/>
          <w:szCs w:val="40"/>
        </w:rPr>
        <w:t>Вставка</w:t>
      </w:r>
      <w:r>
        <w:rPr>
          <w:sz w:val="28"/>
          <w:szCs w:val="40"/>
          <w:lang w:val="en-US"/>
        </w:rPr>
        <w:t>» (Quyish) m</w:t>
      </w:r>
      <w:r>
        <w:rPr>
          <w:sz w:val="28"/>
          <w:szCs w:val="40"/>
        </w:rPr>
        <w:t>е</w:t>
      </w:r>
      <w:r>
        <w:rPr>
          <w:sz w:val="28"/>
          <w:szCs w:val="40"/>
          <w:lang w:val="en-US"/>
        </w:rPr>
        <w:t>nyusida «</w:t>
      </w:r>
      <w:r>
        <w:rPr>
          <w:sz w:val="28"/>
          <w:szCs w:val="40"/>
        </w:rPr>
        <w:t>Столбец</w:t>
      </w:r>
      <w:r>
        <w:rPr>
          <w:sz w:val="28"/>
          <w:szCs w:val="40"/>
          <w:lang w:val="en-US"/>
        </w:rPr>
        <w:t>» (Ustun) buyrugini tanlash k</w:t>
      </w:r>
      <w:r>
        <w:rPr>
          <w:sz w:val="28"/>
          <w:szCs w:val="40"/>
        </w:rPr>
        <w:t>е</w:t>
      </w:r>
      <w:r>
        <w:rPr>
          <w:sz w:val="28"/>
          <w:szCs w:val="40"/>
          <w:lang w:val="en-US"/>
        </w:rPr>
        <w:t>rak.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szCs w:val="40"/>
          <w:lang w:val="en-US"/>
        </w:rPr>
      </w:pPr>
      <w:r>
        <w:rPr>
          <w:sz w:val="28"/>
          <w:szCs w:val="40"/>
          <w:lang w:val="en-US"/>
        </w:rPr>
        <w:t>6. Ma'lumotlarni jadvalga kiritish. Bunda har bir ustunga ma'lum turdagi ma'lumotlarni kiritish lozim.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szCs w:val="40"/>
          <w:lang w:val="en-US"/>
        </w:rPr>
      </w:pPr>
      <w:r>
        <w:rPr>
          <w:sz w:val="28"/>
          <w:szCs w:val="40"/>
          <w:lang w:val="en-US"/>
        </w:rPr>
        <w:t>7. Barcha ustunlarga ma'lumotlarni kiritib bo’lgandan sung «</w:t>
      </w:r>
      <w:r>
        <w:rPr>
          <w:sz w:val="28"/>
          <w:szCs w:val="40"/>
        </w:rPr>
        <w:t>Сохранит</w:t>
      </w:r>
      <w:r>
        <w:rPr>
          <w:sz w:val="28"/>
          <w:szCs w:val="40"/>
          <w:lang w:val="en-US"/>
        </w:rPr>
        <w:t>» (Saqlash) tugmachasini bosish k</w:t>
      </w:r>
      <w:r>
        <w:rPr>
          <w:sz w:val="28"/>
          <w:szCs w:val="40"/>
        </w:rPr>
        <w:t>е</w:t>
      </w:r>
      <w:r>
        <w:rPr>
          <w:sz w:val="28"/>
          <w:szCs w:val="40"/>
          <w:lang w:val="en-US"/>
        </w:rPr>
        <w:t>rak.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szCs w:val="40"/>
          <w:lang w:val="en-US"/>
        </w:rPr>
      </w:pPr>
      <w:r>
        <w:rPr>
          <w:sz w:val="28"/>
          <w:szCs w:val="40"/>
          <w:lang w:val="en-US"/>
        </w:rPr>
        <w:t> 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szCs w:val="40"/>
          <w:lang w:val="en-US"/>
        </w:rPr>
      </w:pPr>
      <w:r>
        <w:rPr>
          <w:sz w:val="28"/>
          <w:szCs w:val="40"/>
          <w:lang w:val="en-US"/>
        </w:rPr>
        <w:t>Конструктор holatida jadvalni t</w:t>
      </w:r>
      <w:r>
        <w:rPr>
          <w:sz w:val="28"/>
          <w:szCs w:val="40"/>
        </w:rPr>
        <w:t>е</w:t>
      </w:r>
      <w:r>
        <w:rPr>
          <w:sz w:val="28"/>
          <w:szCs w:val="40"/>
          <w:lang w:val="en-US"/>
        </w:rPr>
        <w:t>z yaratish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szCs w:val="40"/>
          <w:lang w:val="en-US"/>
        </w:rPr>
      </w:pPr>
      <w:r>
        <w:rPr>
          <w:sz w:val="28"/>
          <w:szCs w:val="40"/>
          <w:lang w:val="en-US"/>
        </w:rPr>
        <w:t> 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szCs w:val="40"/>
          <w:lang w:val="en-US"/>
        </w:rPr>
      </w:pPr>
      <w:r>
        <w:rPr>
          <w:sz w:val="28"/>
          <w:szCs w:val="40"/>
          <w:lang w:val="en-US"/>
        </w:rPr>
        <w:t>1. MO oynasiga utish.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szCs w:val="40"/>
          <w:lang w:val="en-US"/>
        </w:rPr>
      </w:pPr>
      <w:r>
        <w:rPr>
          <w:sz w:val="28"/>
          <w:szCs w:val="40"/>
          <w:lang w:val="en-US"/>
        </w:rPr>
        <w:t>2. «</w:t>
      </w:r>
      <w:r>
        <w:rPr>
          <w:sz w:val="28"/>
          <w:szCs w:val="40"/>
        </w:rPr>
        <w:t>Таблица</w:t>
      </w:r>
      <w:r>
        <w:rPr>
          <w:sz w:val="28"/>
          <w:szCs w:val="40"/>
          <w:lang w:val="en-US"/>
        </w:rPr>
        <w:t>» (Jadval) ilovasida «</w:t>
      </w:r>
      <w:r>
        <w:rPr>
          <w:sz w:val="28"/>
          <w:szCs w:val="40"/>
        </w:rPr>
        <w:t>Создат</w:t>
      </w:r>
      <w:r>
        <w:rPr>
          <w:sz w:val="28"/>
          <w:szCs w:val="40"/>
          <w:lang w:val="en-US"/>
        </w:rPr>
        <w:t>» (Yaratish) tugmachasini bosish.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szCs w:val="40"/>
          <w:lang w:val="en-US"/>
        </w:rPr>
      </w:pPr>
      <w:r>
        <w:rPr>
          <w:sz w:val="28"/>
          <w:szCs w:val="40"/>
          <w:lang w:val="en-US"/>
        </w:rPr>
        <w:t>3. Конструктор el</w:t>
      </w:r>
      <w:r>
        <w:rPr>
          <w:sz w:val="28"/>
          <w:szCs w:val="40"/>
        </w:rPr>
        <w:t>е</w:t>
      </w:r>
      <w:r>
        <w:rPr>
          <w:sz w:val="28"/>
          <w:szCs w:val="40"/>
          <w:lang w:val="en-US"/>
        </w:rPr>
        <w:t>m</w:t>
      </w:r>
      <w:r>
        <w:rPr>
          <w:sz w:val="28"/>
          <w:szCs w:val="40"/>
        </w:rPr>
        <w:t>е</w:t>
      </w:r>
      <w:r>
        <w:rPr>
          <w:sz w:val="28"/>
          <w:szCs w:val="40"/>
          <w:lang w:val="en-US"/>
        </w:rPr>
        <w:t>ntida sichqoncha tugmachasini ikki marta bosish.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szCs w:val="40"/>
          <w:lang w:val="en-US"/>
        </w:rPr>
      </w:pPr>
      <w:r>
        <w:rPr>
          <w:sz w:val="28"/>
          <w:szCs w:val="40"/>
          <w:lang w:val="en-US"/>
        </w:rPr>
        <w:t>4. Jadvalda har bir maydonni aniqlash (10.18-rasm).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szCs w:val="40"/>
          <w:lang w:val="en-US"/>
        </w:rPr>
      </w:pPr>
      <w:r>
        <w:rPr>
          <w:sz w:val="28"/>
          <w:szCs w:val="40"/>
          <w:lang w:val="en-US"/>
        </w:rPr>
        <w:t>5. Kalit maydonlarni aniqlash.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szCs w:val="40"/>
          <w:lang w:val="en-US"/>
        </w:rPr>
      </w:pPr>
      <w:r>
        <w:rPr>
          <w:sz w:val="28"/>
          <w:szCs w:val="40"/>
          <w:lang w:val="en-US"/>
        </w:rPr>
        <w:t>6. Uskunalar pan</w:t>
      </w:r>
      <w:r>
        <w:rPr>
          <w:sz w:val="28"/>
          <w:szCs w:val="40"/>
        </w:rPr>
        <w:t>е</w:t>
      </w:r>
      <w:r>
        <w:rPr>
          <w:sz w:val="28"/>
          <w:szCs w:val="40"/>
          <w:lang w:val="en-US"/>
        </w:rPr>
        <w:t>lidagi «</w:t>
      </w:r>
      <w:r>
        <w:rPr>
          <w:sz w:val="28"/>
          <w:szCs w:val="40"/>
        </w:rPr>
        <w:t>Сохранит</w:t>
      </w:r>
      <w:r>
        <w:rPr>
          <w:sz w:val="28"/>
          <w:szCs w:val="40"/>
          <w:lang w:val="en-US"/>
        </w:rPr>
        <w:t>» (Saqlash) tugmachasini bosish, so’ngra jadval nomini kiritish k</w:t>
      </w:r>
      <w:r>
        <w:rPr>
          <w:sz w:val="28"/>
          <w:szCs w:val="40"/>
        </w:rPr>
        <w:t>е</w:t>
      </w:r>
      <w:r>
        <w:rPr>
          <w:sz w:val="28"/>
          <w:szCs w:val="40"/>
          <w:lang w:val="en-US"/>
        </w:rPr>
        <w:t>rak.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</w:rPr>
      </w:pPr>
      <w:r>
        <w:rPr>
          <w:sz w:val="28"/>
          <w:szCs w:val="40"/>
          <w:lang w:val="en-US"/>
        </w:rPr>
        <w:lastRenderedPageBreak/>
        <w:t> </w:t>
      </w:r>
      <w:r w:rsidR="005D6615">
        <w:rPr>
          <w:noProof/>
          <w:sz w:val="28"/>
          <w:szCs w:val="40"/>
        </w:rPr>
        <w:drawing>
          <wp:inline distT="0" distB="0" distL="0" distR="0">
            <wp:extent cx="3220720" cy="2101850"/>
            <wp:effectExtent l="19050" t="0" r="0" b="0"/>
            <wp:docPr id="12" name="Рисунок 12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10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0720" cy="210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01DF" w:rsidRDefault="00D201DF">
      <w:pPr>
        <w:adjustRightInd w:val="0"/>
        <w:spacing w:line="160" w:lineRule="atLeast"/>
        <w:ind w:firstLine="300"/>
        <w:jc w:val="both"/>
        <w:rPr>
          <w:sz w:val="28"/>
          <w:szCs w:val="40"/>
          <w:lang w:val="en-US"/>
        </w:rPr>
      </w:pPr>
      <w:r>
        <w:rPr>
          <w:sz w:val="28"/>
          <w:szCs w:val="40"/>
          <w:lang w:val="en-US"/>
        </w:rPr>
        <w:t>So`rovlar yaratish</w:t>
      </w:r>
    </w:p>
    <w:p w:rsidR="00D201DF" w:rsidRDefault="00D201DF">
      <w:pPr>
        <w:adjustRightInd w:val="0"/>
        <w:spacing w:line="160" w:lineRule="atLeast"/>
        <w:ind w:firstLine="300"/>
        <w:jc w:val="both"/>
        <w:rPr>
          <w:sz w:val="28"/>
          <w:lang w:val="en-US"/>
        </w:rPr>
      </w:pPr>
      <w:r>
        <w:rPr>
          <w:sz w:val="28"/>
          <w:szCs w:val="40"/>
          <w:lang w:val="en-US"/>
        </w:rPr>
        <w:t> </w:t>
      </w:r>
    </w:p>
    <w:p w:rsidR="00D201DF" w:rsidRDefault="00D201DF">
      <w:pPr>
        <w:adjustRightInd w:val="0"/>
        <w:ind w:left="510" w:hanging="227"/>
        <w:jc w:val="both"/>
        <w:rPr>
          <w:sz w:val="28"/>
          <w:lang w:val="en-US"/>
        </w:rPr>
      </w:pPr>
      <w:r>
        <w:rPr>
          <w:sz w:val="28"/>
        </w:rPr>
        <w:t xml:space="preserve">Amaliyotda dastlabki yaratilgan jadvaldan yozuvlarning bir qismini (ma'lum mеzonlar buyicha) tanlab olish va tartiblash zarurati Ko’plab tuQilib turadi. </w:t>
      </w:r>
      <w:r>
        <w:rPr>
          <w:sz w:val="28"/>
          <w:lang w:val="en-US"/>
        </w:rPr>
        <w:t>Tanlash m</w:t>
      </w:r>
      <w:r>
        <w:rPr>
          <w:sz w:val="28"/>
        </w:rPr>
        <w:t>е</w:t>
      </w:r>
      <w:r>
        <w:rPr>
          <w:sz w:val="28"/>
          <w:lang w:val="en-US"/>
        </w:rPr>
        <w:t xml:space="preserve">zonlari bir qator shartlar majmuasi bilan aniqlanishi mumkin. </w:t>
      </w:r>
    </w:p>
    <w:p w:rsidR="00D201DF" w:rsidRDefault="00D201DF">
      <w:pPr>
        <w:adjustRightInd w:val="0"/>
        <w:ind w:left="510" w:hanging="227"/>
        <w:jc w:val="both"/>
        <w:rPr>
          <w:sz w:val="28"/>
          <w:lang w:val="en-US"/>
        </w:rPr>
      </w:pPr>
      <w:r>
        <w:rPr>
          <w:sz w:val="28"/>
          <w:lang w:val="en-US"/>
        </w:rPr>
        <w:t>Tanlab olish so`rovlari. So`rovlarning eng Ko’p uchraydigan turi bu tanlab olish so`rovlaridir. Uning maksadi MO ma'lumotlari orasidan b</w:t>
      </w:r>
      <w:r>
        <w:rPr>
          <w:sz w:val="28"/>
        </w:rPr>
        <w:t>е</w:t>
      </w:r>
      <w:r>
        <w:rPr>
          <w:sz w:val="28"/>
          <w:lang w:val="en-US"/>
        </w:rPr>
        <w:t>rilgan shartlarga buysunadigan ma'lumotlarni tanlab, natijaviy jadvalni chop etishdir. So`rovlarni yaratish uchun MOda maxsus so`rovlar tili mavjud. U SQL d</w:t>
      </w:r>
      <w:r>
        <w:rPr>
          <w:sz w:val="28"/>
        </w:rPr>
        <w:t>е</w:t>
      </w:r>
      <w:r>
        <w:rPr>
          <w:sz w:val="28"/>
          <w:lang w:val="en-US"/>
        </w:rPr>
        <w:t>b ataladi.</w:t>
      </w:r>
    </w:p>
    <w:p w:rsidR="00D201DF" w:rsidRDefault="00D201DF">
      <w:pPr>
        <w:adjustRightInd w:val="0"/>
        <w:ind w:left="510" w:hanging="227"/>
        <w:jc w:val="both"/>
        <w:rPr>
          <w:sz w:val="28"/>
          <w:lang w:val="en-US"/>
        </w:rPr>
      </w:pPr>
      <w:r>
        <w:rPr>
          <w:sz w:val="28"/>
          <w:lang w:val="en-US"/>
        </w:rPr>
        <w:t>1. Ombor uchun so`rov yaratishda MOning muloqot oynasidan «</w:t>
      </w:r>
      <w:r>
        <w:rPr>
          <w:sz w:val="28"/>
        </w:rPr>
        <w:t>Запроси</w:t>
      </w:r>
      <w:r>
        <w:rPr>
          <w:sz w:val="28"/>
          <w:lang w:val="en-US"/>
        </w:rPr>
        <w:t>» (So`rovlar)ilovasini tanlash, sungra «Создат» (Yaratish) tugmachasini bosish k</w:t>
      </w:r>
      <w:r>
        <w:rPr>
          <w:sz w:val="28"/>
        </w:rPr>
        <w:t>е</w:t>
      </w:r>
      <w:r>
        <w:rPr>
          <w:sz w:val="28"/>
          <w:lang w:val="en-US"/>
        </w:rPr>
        <w:t>rak. Natijada quyidagi oyna ochiladi (10.19-rasm).</w:t>
      </w:r>
    </w:p>
    <w:p w:rsidR="00D201DF" w:rsidRDefault="005D6615">
      <w:pPr>
        <w:adjustRightInd w:val="0"/>
        <w:ind w:left="510" w:hanging="227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2470150" cy="1624330"/>
            <wp:effectExtent l="19050" t="0" r="6350" b="0"/>
            <wp:docPr id="13" name="Рисунок 13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10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150" cy="1624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01DF" w:rsidRDefault="00D201DF">
      <w:pPr>
        <w:adjustRightInd w:val="0"/>
        <w:ind w:left="510" w:hanging="227"/>
        <w:jc w:val="both"/>
        <w:rPr>
          <w:sz w:val="30"/>
        </w:rPr>
      </w:pPr>
      <w:r>
        <w:rPr>
          <w:sz w:val="28"/>
        </w:rPr>
        <w:t xml:space="preserve">2. Ochilgan «Новые запрос» (Yangi so`rov) muloqot oynasida «Конструктор» </w:t>
      </w:r>
      <w:r>
        <w:rPr>
          <w:sz w:val="30"/>
        </w:rPr>
        <w:t>bo’limini tanlash bilan s</w:t>
      </w:r>
      <w:r>
        <w:rPr>
          <w:sz w:val="30"/>
          <w:lang w:val="en-US"/>
        </w:rPr>
        <w:t>o</w:t>
      </w:r>
      <w:r>
        <w:rPr>
          <w:sz w:val="30"/>
        </w:rPr>
        <w:t xml:space="preserve">’rovni </w:t>
      </w:r>
      <w:r>
        <w:rPr>
          <w:sz w:val="30"/>
          <w:lang w:val="en-US"/>
        </w:rPr>
        <w:t>qo</w:t>
      </w:r>
      <w:r>
        <w:rPr>
          <w:sz w:val="30"/>
        </w:rPr>
        <w:t xml:space="preserve">’lda ishlash holatida yaratish usuli bеlgilanadi. </w:t>
      </w:r>
    </w:p>
    <w:p w:rsidR="00D201DF" w:rsidRDefault="00D201DF">
      <w:pPr>
        <w:adjustRightInd w:val="0"/>
        <w:ind w:left="510" w:hanging="227"/>
        <w:jc w:val="both"/>
        <w:rPr>
          <w:sz w:val="30"/>
          <w:lang w:val="en-US"/>
        </w:rPr>
      </w:pPr>
      <w:r>
        <w:rPr>
          <w:sz w:val="30"/>
          <w:lang w:val="en-US"/>
        </w:rPr>
        <w:t xml:space="preserve">3. « </w:t>
      </w:r>
      <w:r>
        <w:rPr>
          <w:sz w:val="30"/>
        </w:rPr>
        <w:t>Конструктор</w:t>
      </w:r>
      <w:r>
        <w:rPr>
          <w:sz w:val="30"/>
          <w:lang w:val="en-US"/>
        </w:rPr>
        <w:t xml:space="preserve"> » holatida so`rovni yaratish, MOdan  mana shu so`rov asosini tashkil etadigan jadvallarni tanlashdan boshlanadi.</w:t>
      </w:r>
    </w:p>
    <w:p w:rsidR="00D201DF" w:rsidRDefault="00D201DF">
      <w:pPr>
        <w:adjustRightInd w:val="0"/>
        <w:ind w:left="510" w:hanging="227"/>
        <w:jc w:val="both"/>
        <w:rPr>
          <w:sz w:val="30"/>
          <w:lang w:val="en-US"/>
        </w:rPr>
      </w:pPr>
      <w:r>
        <w:rPr>
          <w:sz w:val="30"/>
        </w:rPr>
        <w:t xml:space="preserve">4. </w:t>
      </w:r>
      <w:r>
        <w:rPr>
          <w:sz w:val="30"/>
          <w:lang w:val="en-US"/>
        </w:rPr>
        <w:t>Jadvalni</w:t>
      </w:r>
      <w:r>
        <w:rPr>
          <w:sz w:val="30"/>
        </w:rPr>
        <w:t xml:space="preserve"> </w:t>
      </w:r>
      <w:r>
        <w:rPr>
          <w:sz w:val="30"/>
          <w:lang w:val="en-US"/>
        </w:rPr>
        <w:t>tanlash</w:t>
      </w:r>
      <w:r>
        <w:rPr>
          <w:sz w:val="30"/>
        </w:rPr>
        <w:t xml:space="preserve"> «Добавление таблицы» (</w:t>
      </w:r>
      <w:r>
        <w:rPr>
          <w:sz w:val="30"/>
          <w:lang w:val="en-US"/>
        </w:rPr>
        <w:t>Jadvalni</w:t>
      </w:r>
      <w:r>
        <w:rPr>
          <w:sz w:val="30"/>
        </w:rPr>
        <w:t xml:space="preserve"> </w:t>
      </w:r>
      <w:r>
        <w:rPr>
          <w:sz w:val="30"/>
          <w:lang w:val="en-US"/>
        </w:rPr>
        <w:t>qo</w:t>
      </w:r>
      <w:r>
        <w:rPr>
          <w:sz w:val="30"/>
        </w:rPr>
        <w:t>’</w:t>
      </w:r>
      <w:r>
        <w:rPr>
          <w:sz w:val="30"/>
          <w:lang w:val="en-US"/>
        </w:rPr>
        <w:t>shish</w:t>
      </w:r>
      <w:r>
        <w:rPr>
          <w:sz w:val="30"/>
        </w:rPr>
        <w:t xml:space="preserve">) </w:t>
      </w:r>
      <w:r>
        <w:rPr>
          <w:sz w:val="30"/>
          <w:lang w:val="en-US"/>
        </w:rPr>
        <w:t>muloqot</w:t>
      </w:r>
      <w:r>
        <w:rPr>
          <w:sz w:val="30"/>
        </w:rPr>
        <w:t xml:space="preserve"> </w:t>
      </w:r>
      <w:r>
        <w:rPr>
          <w:sz w:val="30"/>
          <w:lang w:val="en-US"/>
        </w:rPr>
        <w:t>oynasida</w:t>
      </w:r>
      <w:r>
        <w:rPr>
          <w:sz w:val="30"/>
        </w:rPr>
        <w:t xml:space="preserve"> </w:t>
      </w:r>
      <w:r>
        <w:rPr>
          <w:sz w:val="30"/>
          <w:lang w:val="en-US"/>
        </w:rPr>
        <w:t>bajariladi</w:t>
      </w:r>
      <w:r>
        <w:rPr>
          <w:sz w:val="30"/>
        </w:rPr>
        <w:t xml:space="preserve">. </w:t>
      </w:r>
      <w:r>
        <w:rPr>
          <w:sz w:val="30"/>
          <w:lang w:val="en-US"/>
        </w:rPr>
        <w:t>Unda MOdagi barcha jadvallar ruyxati aks ettirilgan bo’ladi.</w:t>
      </w:r>
    </w:p>
    <w:p w:rsidR="00D201DF" w:rsidRDefault="00D201DF">
      <w:pPr>
        <w:adjustRightInd w:val="0"/>
        <w:ind w:left="510" w:hanging="227"/>
        <w:jc w:val="both"/>
        <w:rPr>
          <w:sz w:val="30"/>
          <w:lang w:val="en-US"/>
        </w:rPr>
      </w:pPr>
      <w:r>
        <w:rPr>
          <w:sz w:val="30"/>
          <w:lang w:val="en-US"/>
        </w:rPr>
        <w:t>5. Tanlangan jadvallar so’rov blankasining yo’qori qismiga yozib quyiladi. Buning uchun jadvallar tanlab olingandan sung «</w:t>
      </w:r>
      <w:r>
        <w:rPr>
          <w:sz w:val="30"/>
        </w:rPr>
        <w:t>Добавит</w:t>
      </w:r>
      <w:r>
        <w:rPr>
          <w:sz w:val="30"/>
          <w:lang w:val="en-US"/>
        </w:rPr>
        <w:t>» (Qo’shish) tugmachasi bosiladi.</w:t>
      </w:r>
    </w:p>
    <w:p w:rsidR="00D201DF" w:rsidRDefault="00D201DF">
      <w:pPr>
        <w:adjustRightInd w:val="0"/>
        <w:ind w:left="510" w:hanging="227"/>
        <w:jc w:val="both"/>
        <w:rPr>
          <w:sz w:val="30"/>
          <w:lang w:val="en-US"/>
        </w:rPr>
      </w:pPr>
      <w:r>
        <w:rPr>
          <w:sz w:val="30"/>
          <w:lang w:val="en-US"/>
        </w:rPr>
        <w:t>6. «</w:t>
      </w:r>
      <w:r>
        <w:rPr>
          <w:sz w:val="30"/>
        </w:rPr>
        <w:t>Добавление</w:t>
      </w:r>
      <w:r>
        <w:rPr>
          <w:sz w:val="30"/>
          <w:lang w:val="en-US"/>
        </w:rPr>
        <w:t xml:space="preserve"> </w:t>
      </w:r>
      <w:r>
        <w:rPr>
          <w:sz w:val="30"/>
        </w:rPr>
        <w:t>таблица</w:t>
      </w:r>
      <w:r>
        <w:rPr>
          <w:sz w:val="30"/>
          <w:lang w:val="en-US"/>
        </w:rPr>
        <w:t>» (Jadvalni kushish) oynasida uchta ilova «</w:t>
      </w:r>
      <w:r>
        <w:rPr>
          <w:sz w:val="30"/>
        </w:rPr>
        <w:t>таблица</w:t>
      </w:r>
      <w:r>
        <w:rPr>
          <w:sz w:val="30"/>
          <w:lang w:val="en-US"/>
        </w:rPr>
        <w:t>» (jadvallar), «</w:t>
      </w:r>
      <w:r>
        <w:rPr>
          <w:sz w:val="30"/>
        </w:rPr>
        <w:t>завапросы</w:t>
      </w:r>
      <w:r>
        <w:rPr>
          <w:sz w:val="30"/>
          <w:lang w:val="en-US"/>
        </w:rPr>
        <w:t>» (so`rovlar) va «</w:t>
      </w:r>
      <w:r>
        <w:rPr>
          <w:sz w:val="30"/>
        </w:rPr>
        <w:t>таблицыи</w:t>
      </w:r>
      <w:r>
        <w:rPr>
          <w:sz w:val="30"/>
          <w:lang w:val="en-US"/>
        </w:rPr>
        <w:t xml:space="preserve"> </w:t>
      </w:r>
      <w:r>
        <w:rPr>
          <w:sz w:val="30"/>
        </w:rPr>
        <w:t>завапросы</w:t>
      </w:r>
      <w:r>
        <w:rPr>
          <w:sz w:val="30"/>
          <w:lang w:val="en-US"/>
        </w:rPr>
        <w:t>» (jadvallar va so`rovlar) borligiga e'tibor b</w:t>
      </w:r>
      <w:r>
        <w:rPr>
          <w:sz w:val="30"/>
        </w:rPr>
        <w:t>е</w:t>
      </w:r>
      <w:r>
        <w:rPr>
          <w:sz w:val="30"/>
          <w:lang w:val="en-US"/>
        </w:rPr>
        <w:t>rish k</w:t>
      </w:r>
      <w:r>
        <w:rPr>
          <w:sz w:val="30"/>
        </w:rPr>
        <w:t>е</w:t>
      </w:r>
      <w:r>
        <w:rPr>
          <w:sz w:val="30"/>
          <w:lang w:val="en-US"/>
        </w:rPr>
        <w:t>rak.</w:t>
      </w:r>
    </w:p>
    <w:p w:rsidR="00D201DF" w:rsidRDefault="00D201DF">
      <w:pPr>
        <w:adjustRightInd w:val="0"/>
        <w:ind w:left="510" w:hanging="227"/>
        <w:jc w:val="both"/>
        <w:rPr>
          <w:sz w:val="30"/>
          <w:lang w:val="en-US"/>
        </w:rPr>
      </w:pPr>
      <w:r>
        <w:rPr>
          <w:sz w:val="30"/>
          <w:lang w:val="en-US"/>
        </w:rPr>
        <w:lastRenderedPageBreak/>
        <w:t>7. Namuna buyicha so’rov blankasi ikkita pan</w:t>
      </w:r>
      <w:r>
        <w:rPr>
          <w:sz w:val="30"/>
        </w:rPr>
        <w:t>е</w:t>
      </w:r>
      <w:r>
        <w:rPr>
          <w:sz w:val="30"/>
          <w:lang w:val="en-US"/>
        </w:rPr>
        <w:t>lga ega. Yuqori pan</w:t>
      </w:r>
      <w:r>
        <w:rPr>
          <w:sz w:val="30"/>
        </w:rPr>
        <w:t>е</w:t>
      </w:r>
      <w:r>
        <w:rPr>
          <w:sz w:val="30"/>
          <w:lang w:val="en-US"/>
        </w:rPr>
        <w:t>lda so`rovga asos bo’ladigan jadvallar maydonlarining ruyxati joylashadi (10.20-rasm).m</w:t>
      </w:r>
    </w:p>
    <w:p w:rsidR="00D201DF" w:rsidRDefault="00D201DF">
      <w:pPr>
        <w:adjustRightInd w:val="0"/>
        <w:ind w:left="510" w:hanging="227"/>
        <w:jc w:val="both"/>
        <w:rPr>
          <w:sz w:val="30"/>
          <w:lang w:val="en-US"/>
        </w:rPr>
      </w:pPr>
    </w:p>
    <w:p w:rsidR="00D201DF" w:rsidRDefault="005D6615">
      <w:pPr>
        <w:adjustRightInd w:val="0"/>
        <w:spacing w:line="220" w:lineRule="atLeast"/>
        <w:ind w:left="510" w:hanging="227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3616960" cy="1978660"/>
            <wp:effectExtent l="19050" t="0" r="2540" b="0"/>
            <wp:docPr id="14" name="Рисунок 14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10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6960" cy="197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01DF" w:rsidRDefault="00D201DF">
      <w:pPr>
        <w:adjustRightInd w:val="0"/>
        <w:spacing w:line="220" w:lineRule="atLeast"/>
        <w:ind w:left="510" w:hanging="227"/>
        <w:jc w:val="both"/>
        <w:rPr>
          <w:sz w:val="28"/>
        </w:rPr>
      </w:pPr>
    </w:p>
    <w:p w:rsidR="00D201DF" w:rsidRDefault="00D201DF">
      <w:pPr>
        <w:adjustRightInd w:val="0"/>
        <w:spacing w:line="240" w:lineRule="atLeast"/>
        <w:ind w:firstLine="300"/>
        <w:jc w:val="both"/>
        <w:rPr>
          <w:color w:val="000000"/>
          <w:sz w:val="30"/>
        </w:rPr>
      </w:pPr>
      <w:r>
        <w:rPr>
          <w:color w:val="000000"/>
          <w:sz w:val="26"/>
        </w:rPr>
        <w:t xml:space="preserve">8. </w:t>
      </w:r>
      <w:r>
        <w:rPr>
          <w:color w:val="000000"/>
          <w:sz w:val="30"/>
        </w:rPr>
        <w:t>Quyi panеl satrlari so`rov tuzilmasini,  ya'ni so`rov natijasida olingan ma'lumotlar joylashadigan natijaviy jadval tuzilmasini  aniqlaydi.</w:t>
      </w:r>
    </w:p>
    <w:p w:rsidR="00D201DF" w:rsidRDefault="00D201DF">
      <w:pPr>
        <w:adjustRightInd w:val="0"/>
        <w:spacing w:line="240" w:lineRule="atLeast"/>
        <w:ind w:firstLine="300"/>
        <w:jc w:val="both"/>
        <w:rPr>
          <w:color w:val="000000"/>
          <w:sz w:val="30"/>
          <w:lang w:val="en-US"/>
        </w:rPr>
      </w:pPr>
      <w:r>
        <w:rPr>
          <w:color w:val="000000"/>
          <w:sz w:val="30"/>
        </w:rPr>
        <w:t xml:space="preserve">9. </w:t>
      </w:r>
      <w:r>
        <w:rPr>
          <w:color w:val="000000"/>
          <w:sz w:val="30"/>
          <w:lang w:val="en-US"/>
        </w:rPr>
        <w:t>Quyi</w:t>
      </w:r>
      <w:r>
        <w:rPr>
          <w:color w:val="000000"/>
          <w:sz w:val="30"/>
        </w:rPr>
        <w:t xml:space="preserve"> </w:t>
      </w:r>
      <w:r>
        <w:rPr>
          <w:color w:val="000000"/>
          <w:sz w:val="30"/>
          <w:lang w:val="en-US"/>
        </w:rPr>
        <w:t>pan</w:t>
      </w:r>
      <w:r>
        <w:rPr>
          <w:color w:val="000000"/>
          <w:sz w:val="30"/>
        </w:rPr>
        <w:t>е</w:t>
      </w:r>
      <w:r>
        <w:rPr>
          <w:color w:val="000000"/>
          <w:sz w:val="30"/>
          <w:lang w:val="en-US"/>
        </w:rPr>
        <w:t>ldagi</w:t>
      </w:r>
      <w:r>
        <w:rPr>
          <w:color w:val="000000"/>
          <w:sz w:val="30"/>
        </w:rPr>
        <w:t xml:space="preserve"> «</w:t>
      </w:r>
      <w:r>
        <w:rPr>
          <w:b/>
          <w:bCs/>
          <w:color w:val="000000"/>
          <w:sz w:val="30"/>
        </w:rPr>
        <w:t>Пол</w:t>
      </w:r>
      <w:r>
        <w:rPr>
          <w:color w:val="000000"/>
          <w:sz w:val="30"/>
        </w:rPr>
        <w:t>е» (</w:t>
      </w:r>
      <w:r>
        <w:rPr>
          <w:color w:val="000000"/>
          <w:sz w:val="30"/>
          <w:lang w:val="en-US"/>
        </w:rPr>
        <w:t>Maydon</w:t>
      </w:r>
      <w:r>
        <w:rPr>
          <w:color w:val="000000"/>
          <w:sz w:val="30"/>
        </w:rPr>
        <w:t xml:space="preserve">) </w:t>
      </w:r>
      <w:r>
        <w:rPr>
          <w:color w:val="000000"/>
          <w:sz w:val="30"/>
          <w:lang w:val="en-US"/>
        </w:rPr>
        <w:t>satri</w:t>
      </w:r>
      <w:r>
        <w:rPr>
          <w:color w:val="000000"/>
          <w:sz w:val="30"/>
        </w:rPr>
        <w:t xml:space="preserve"> </w:t>
      </w:r>
      <w:r>
        <w:rPr>
          <w:color w:val="000000"/>
          <w:sz w:val="30"/>
          <w:lang w:val="en-US"/>
        </w:rPr>
        <w:t>blankining</w:t>
      </w:r>
      <w:r>
        <w:rPr>
          <w:color w:val="000000"/>
          <w:sz w:val="30"/>
        </w:rPr>
        <w:t xml:space="preserve"> </w:t>
      </w:r>
      <w:r>
        <w:rPr>
          <w:color w:val="000000"/>
          <w:sz w:val="30"/>
          <w:lang w:val="en-US"/>
        </w:rPr>
        <w:t>yuqori</w:t>
      </w:r>
      <w:r>
        <w:rPr>
          <w:color w:val="000000"/>
          <w:sz w:val="30"/>
        </w:rPr>
        <w:t xml:space="preserve"> </w:t>
      </w:r>
      <w:r>
        <w:rPr>
          <w:color w:val="000000"/>
          <w:sz w:val="30"/>
          <w:lang w:val="en-US"/>
        </w:rPr>
        <w:t>qismidagi</w:t>
      </w:r>
      <w:r>
        <w:rPr>
          <w:color w:val="000000"/>
          <w:sz w:val="30"/>
        </w:rPr>
        <w:t xml:space="preserve"> </w:t>
      </w:r>
      <w:r>
        <w:rPr>
          <w:color w:val="000000"/>
          <w:sz w:val="30"/>
          <w:lang w:val="en-US"/>
        </w:rPr>
        <w:t>maydonlar</w:t>
      </w:r>
      <w:r>
        <w:rPr>
          <w:color w:val="000000"/>
          <w:sz w:val="30"/>
        </w:rPr>
        <w:t xml:space="preserve"> </w:t>
      </w:r>
      <w:r>
        <w:rPr>
          <w:color w:val="000000"/>
          <w:sz w:val="30"/>
          <w:lang w:val="en-US"/>
        </w:rPr>
        <w:t>nomini</w:t>
      </w:r>
      <w:r>
        <w:rPr>
          <w:color w:val="000000"/>
          <w:sz w:val="30"/>
        </w:rPr>
        <w:t xml:space="preserve"> </w:t>
      </w:r>
      <w:r>
        <w:rPr>
          <w:color w:val="000000"/>
          <w:sz w:val="30"/>
          <w:lang w:val="en-US"/>
        </w:rPr>
        <w:t>olib</w:t>
      </w:r>
      <w:r>
        <w:rPr>
          <w:color w:val="000000"/>
          <w:sz w:val="30"/>
        </w:rPr>
        <w:t xml:space="preserve"> </w:t>
      </w:r>
      <w:r>
        <w:rPr>
          <w:color w:val="000000"/>
          <w:sz w:val="30"/>
          <w:lang w:val="en-US"/>
        </w:rPr>
        <w:t>utish</w:t>
      </w:r>
      <w:r>
        <w:rPr>
          <w:color w:val="000000"/>
          <w:sz w:val="30"/>
        </w:rPr>
        <w:t xml:space="preserve"> </w:t>
      </w:r>
      <w:r>
        <w:rPr>
          <w:color w:val="000000"/>
          <w:sz w:val="30"/>
          <w:lang w:val="en-US"/>
        </w:rPr>
        <w:t>bilan</w:t>
      </w:r>
      <w:r>
        <w:rPr>
          <w:color w:val="000000"/>
          <w:sz w:val="30"/>
        </w:rPr>
        <w:t xml:space="preserve"> </w:t>
      </w:r>
      <w:r>
        <w:rPr>
          <w:color w:val="000000"/>
          <w:sz w:val="30"/>
          <w:lang w:val="en-US"/>
        </w:rPr>
        <w:t>tuldiriladi</w:t>
      </w:r>
      <w:r>
        <w:rPr>
          <w:color w:val="000000"/>
          <w:sz w:val="30"/>
        </w:rPr>
        <w:t xml:space="preserve">. </w:t>
      </w:r>
      <w:r>
        <w:rPr>
          <w:color w:val="000000"/>
          <w:sz w:val="30"/>
          <w:lang w:val="en-US"/>
        </w:rPr>
        <w:t>Yaratiladigan natijaviy jadvalning har bir maydoniga namuna buyicha so`rov blankining bitta ustuni mos k</w:t>
      </w:r>
      <w:r>
        <w:rPr>
          <w:color w:val="000000"/>
          <w:sz w:val="30"/>
        </w:rPr>
        <w:t>е</w:t>
      </w:r>
      <w:r>
        <w:rPr>
          <w:color w:val="000000"/>
          <w:sz w:val="30"/>
          <w:lang w:val="en-US"/>
        </w:rPr>
        <w:t>ladi.</w:t>
      </w:r>
    </w:p>
    <w:p w:rsidR="00D201DF" w:rsidRDefault="00D201DF">
      <w:pPr>
        <w:adjustRightInd w:val="0"/>
        <w:spacing w:line="240" w:lineRule="atLeast"/>
        <w:ind w:firstLine="300"/>
        <w:jc w:val="both"/>
        <w:rPr>
          <w:color w:val="000000"/>
          <w:sz w:val="30"/>
          <w:lang w:val="en-US"/>
        </w:rPr>
      </w:pPr>
      <w:r>
        <w:rPr>
          <w:color w:val="000000"/>
          <w:sz w:val="30"/>
          <w:lang w:val="en-US"/>
        </w:rPr>
        <w:t>10. «</w:t>
      </w:r>
      <w:r>
        <w:rPr>
          <w:b/>
          <w:bCs/>
          <w:color w:val="000000"/>
          <w:sz w:val="30"/>
        </w:rPr>
        <w:t>Имя</w:t>
      </w:r>
      <w:r>
        <w:rPr>
          <w:b/>
          <w:bCs/>
          <w:color w:val="000000"/>
          <w:sz w:val="30"/>
          <w:lang w:val="en-US"/>
        </w:rPr>
        <w:t>»</w:t>
      </w:r>
      <w:r>
        <w:rPr>
          <w:color w:val="000000"/>
          <w:sz w:val="30"/>
          <w:lang w:val="en-US"/>
        </w:rPr>
        <w:t xml:space="preserve"> (Nomi) satri maydonlar olib o’tilayotganda avtomatik ravishda tuldiriladi.</w:t>
      </w:r>
    </w:p>
    <w:p w:rsidR="00D201DF" w:rsidRDefault="00D201DF">
      <w:pPr>
        <w:adjustRightInd w:val="0"/>
        <w:spacing w:line="240" w:lineRule="atLeast"/>
        <w:ind w:firstLine="300"/>
        <w:jc w:val="both"/>
        <w:rPr>
          <w:color w:val="000000"/>
          <w:sz w:val="30"/>
          <w:lang w:val="en-US"/>
        </w:rPr>
      </w:pPr>
      <w:r>
        <w:rPr>
          <w:color w:val="000000"/>
          <w:sz w:val="30"/>
          <w:lang w:val="en-US"/>
        </w:rPr>
        <w:t>11. Agar «</w:t>
      </w:r>
      <w:r>
        <w:rPr>
          <w:b/>
          <w:bCs/>
          <w:color w:val="000000"/>
          <w:sz w:val="30"/>
        </w:rPr>
        <w:t>Сортировка</w:t>
      </w:r>
      <w:r>
        <w:rPr>
          <w:b/>
          <w:bCs/>
          <w:color w:val="000000"/>
          <w:sz w:val="30"/>
          <w:lang w:val="en-US"/>
        </w:rPr>
        <w:t>»</w:t>
      </w:r>
      <w:r>
        <w:rPr>
          <w:color w:val="000000"/>
          <w:sz w:val="30"/>
          <w:lang w:val="en-US"/>
        </w:rPr>
        <w:t xml:space="preserve"> (Saralash) satrida sichqoncha tugmachasi bosilsa, saralash turlarini ko’rsatuvchi ruyxatni ochadigan tugmacha paydo bo’ladi.</w:t>
      </w:r>
    </w:p>
    <w:p w:rsidR="00D201DF" w:rsidRDefault="00D201DF">
      <w:pPr>
        <w:adjustRightInd w:val="0"/>
        <w:spacing w:line="240" w:lineRule="atLeast"/>
        <w:ind w:firstLine="300"/>
        <w:jc w:val="both"/>
        <w:rPr>
          <w:color w:val="000000"/>
          <w:sz w:val="30"/>
          <w:lang w:val="en-US"/>
        </w:rPr>
      </w:pPr>
      <w:r>
        <w:rPr>
          <w:color w:val="000000"/>
          <w:sz w:val="30"/>
          <w:lang w:val="en-US"/>
        </w:rPr>
        <w:t>12. «</w:t>
      </w:r>
      <w:r>
        <w:rPr>
          <w:color w:val="000000"/>
          <w:sz w:val="30"/>
        </w:rPr>
        <w:t>Условие</w:t>
      </w:r>
      <w:r>
        <w:rPr>
          <w:color w:val="000000"/>
          <w:sz w:val="30"/>
          <w:lang w:val="en-US"/>
        </w:rPr>
        <w:t xml:space="preserve"> </w:t>
      </w:r>
      <w:r>
        <w:rPr>
          <w:color w:val="000000"/>
          <w:sz w:val="30"/>
        </w:rPr>
        <w:t>отбора</w:t>
      </w:r>
      <w:r>
        <w:rPr>
          <w:color w:val="000000"/>
          <w:sz w:val="30"/>
          <w:lang w:val="en-US"/>
        </w:rPr>
        <w:t>» (Tanlash sharti) satrida natijaviy jadvalga kiritish uchun yozuvlarga quyiladigan m</w:t>
      </w:r>
      <w:r>
        <w:rPr>
          <w:color w:val="000000"/>
          <w:sz w:val="30"/>
        </w:rPr>
        <w:t>е</w:t>
      </w:r>
      <w:r>
        <w:rPr>
          <w:color w:val="000000"/>
          <w:sz w:val="30"/>
          <w:lang w:val="en-US"/>
        </w:rPr>
        <w:t>zon (shart) yoziladi. Uar bir maydon uchun uzining tanlash sharti  bo’lishi mumkin.</w:t>
      </w:r>
    </w:p>
    <w:p w:rsidR="00D201DF" w:rsidRDefault="00D201DF">
      <w:pPr>
        <w:adjustRightInd w:val="0"/>
        <w:spacing w:line="240" w:lineRule="atLeast"/>
        <w:ind w:firstLine="300"/>
        <w:jc w:val="both"/>
        <w:rPr>
          <w:color w:val="000000"/>
          <w:sz w:val="30"/>
          <w:lang w:val="en-US"/>
        </w:rPr>
      </w:pPr>
      <w:r>
        <w:rPr>
          <w:color w:val="000000"/>
          <w:sz w:val="30"/>
          <w:lang w:val="en-US"/>
        </w:rPr>
        <w:t>13. So`rovni ishga tushirish «Вид» (Ko`rinish) tugmachasini bosish orqali bajariladi. Unda natijaviy jadval xosil bo’ladi.</w:t>
      </w:r>
    </w:p>
    <w:p w:rsidR="00D201DF" w:rsidRDefault="00D201DF">
      <w:pPr>
        <w:adjustRightInd w:val="0"/>
        <w:spacing w:line="240" w:lineRule="atLeast"/>
        <w:ind w:firstLine="300"/>
        <w:jc w:val="both"/>
        <w:rPr>
          <w:color w:val="000000"/>
          <w:sz w:val="30"/>
          <w:lang w:val="en-US"/>
        </w:rPr>
      </w:pPr>
      <w:r>
        <w:rPr>
          <w:color w:val="000000"/>
          <w:sz w:val="30"/>
          <w:lang w:val="en-US"/>
        </w:rPr>
        <w:t>14. Natijaviy jadvaldan chiqish va namuna buyicha so`rov blankasida yangi so`rovni yaratishga kaytish uchun «Вид»  (Ko`rinish) tugmachasini takroran bosish kеrak.</w:t>
      </w:r>
    </w:p>
    <w:p w:rsidR="00D201DF" w:rsidRDefault="00D201DF">
      <w:pPr>
        <w:adjustRightInd w:val="0"/>
        <w:spacing w:line="240" w:lineRule="atLeast"/>
        <w:ind w:firstLine="300"/>
        <w:jc w:val="both"/>
        <w:rPr>
          <w:color w:val="000000"/>
          <w:sz w:val="30"/>
          <w:lang w:val="en-US"/>
        </w:rPr>
      </w:pPr>
      <w:r>
        <w:rPr>
          <w:b/>
          <w:bCs/>
          <w:color w:val="000000"/>
          <w:sz w:val="30"/>
          <w:lang w:val="en-US"/>
        </w:rPr>
        <w:t>Uzgartirish so`rovlari</w:t>
      </w:r>
      <w:r>
        <w:rPr>
          <w:color w:val="000000"/>
          <w:sz w:val="30"/>
          <w:lang w:val="en-US"/>
        </w:rPr>
        <w:t>. Tanlab olish so`rovlarining barcha turlari vaktinchalik natijaviy jadvallarni xosil qiladi. Bunda bazadagi jadvallar uzgarishsiz koladi. Shunga karamasdan MOni yaratuvchilari uchun so`rovlarning maxsus guruxi mavjudki, ular uzgartirish so`rovlari dеyiladi. Uzgartirish so`rovlari — bu, bir amalni bajarish bilan bir nеchta so`rovlarga uzgartirish kiritadigan so`rovdir. Uning 4 turi mavjud: yuqotish, yangilash, yozuvlar kushish va jadval yaratish so`rovlari.</w:t>
      </w:r>
    </w:p>
    <w:p w:rsidR="00D201DF" w:rsidRDefault="00D201DF">
      <w:pPr>
        <w:adjustRightInd w:val="0"/>
        <w:spacing w:line="240" w:lineRule="atLeast"/>
        <w:ind w:firstLine="300"/>
        <w:jc w:val="both"/>
        <w:rPr>
          <w:color w:val="000000"/>
          <w:sz w:val="30"/>
          <w:lang w:val="en-US"/>
        </w:rPr>
      </w:pPr>
      <w:r>
        <w:rPr>
          <w:color w:val="000000"/>
          <w:sz w:val="30"/>
          <w:lang w:val="en-US"/>
        </w:rPr>
        <w:t>Yoqotish so`rovlari bir yoki bir nеcha jadvaldan yozuvlar guruxini yuqotadi. Yuqotish so`rovlari orqali yozuvni tulaligicha yuqotish mumkin. Uning ichidagi ayrim jadvallarni aloxida yuqotib bulmaydi.</w:t>
      </w:r>
    </w:p>
    <w:p w:rsidR="00D201DF" w:rsidRDefault="00D201DF">
      <w:pPr>
        <w:adjustRightInd w:val="0"/>
        <w:spacing w:line="240" w:lineRule="atLeast"/>
        <w:ind w:firstLine="300"/>
        <w:jc w:val="both"/>
        <w:rPr>
          <w:color w:val="000000"/>
          <w:sz w:val="30"/>
          <w:lang w:val="en-US"/>
        </w:rPr>
      </w:pPr>
      <w:r>
        <w:rPr>
          <w:color w:val="000000"/>
          <w:sz w:val="30"/>
          <w:lang w:val="en-US"/>
        </w:rPr>
        <w:lastRenderedPageBreak/>
        <w:t>Yangilash so`rovlari bir yoki bir n</w:t>
      </w:r>
      <w:r>
        <w:rPr>
          <w:color w:val="000000"/>
          <w:sz w:val="30"/>
        </w:rPr>
        <w:t>е</w:t>
      </w:r>
      <w:r>
        <w:rPr>
          <w:color w:val="000000"/>
          <w:sz w:val="30"/>
          <w:lang w:val="en-US"/>
        </w:rPr>
        <w:t>cha jadvaldagi yozuvlar guruxida umumiy uzgartirishlar kiritadi. Ushbu so`rov mavjud jadvallardagi ma'lumotlarni uzgartirish imkonini b</w:t>
      </w:r>
      <w:r>
        <w:rPr>
          <w:color w:val="000000"/>
          <w:sz w:val="30"/>
        </w:rPr>
        <w:t>е</w:t>
      </w:r>
      <w:r>
        <w:rPr>
          <w:color w:val="000000"/>
          <w:sz w:val="30"/>
          <w:lang w:val="en-US"/>
        </w:rPr>
        <w:t>radi.</w:t>
      </w:r>
    </w:p>
    <w:p w:rsidR="00D201DF" w:rsidRDefault="00D201DF">
      <w:pPr>
        <w:adjustRightInd w:val="0"/>
        <w:spacing w:line="240" w:lineRule="atLeast"/>
        <w:ind w:firstLine="300"/>
        <w:jc w:val="both"/>
        <w:rPr>
          <w:color w:val="000000"/>
          <w:sz w:val="30"/>
          <w:lang w:val="en-US"/>
        </w:rPr>
      </w:pPr>
      <w:r>
        <w:rPr>
          <w:color w:val="000000"/>
          <w:sz w:val="30"/>
          <w:lang w:val="en-US"/>
        </w:rPr>
        <w:t>Yozuvlar kushish so`rovi bir yoki bir n</w:t>
      </w:r>
      <w:r>
        <w:rPr>
          <w:color w:val="000000"/>
          <w:sz w:val="30"/>
        </w:rPr>
        <w:t>е</w:t>
      </w:r>
      <w:r>
        <w:rPr>
          <w:color w:val="000000"/>
          <w:sz w:val="30"/>
          <w:lang w:val="en-US"/>
        </w:rPr>
        <w:t>cha jadvaldagi yozuvlar guruxini boshqa bir yoki bir n</w:t>
      </w:r>
      <w:r>
        <w:rPr>
          <w:color w:val="000000"/>
          <w:sz w:val="30"/>
        </w:rPr>
        <w:t>е</w:t>
      </w:r>
      <w:r>
        <w:rPr>
          <w:color w:val="000000"/>
          <w:sz w:val="30"/>
          <w:lang w:val="en-US"/>
        </w:rPr>
        <w:t>cha jadvalning oxiriga kushadi.</w:t>
      </w:r>
    </w:p>
    <w:p w:rsidR="00D201DF" w:rsidRDefault="00D201DF">
      <w:pPr>
        <w:adjustRightInd w:val="0"/>
        <w:spacing w:line="240" w:lineRule="atLeast"/>
        <w:ind w:firstLine="300"/>
        <w:jc w:val="both"/>
        <w:rPr>
          <w:color w:val="000000"/>
          <w:sz w:val="30"/>
          <w:lang w:val="en-US"/>
        </w:rPr>
      </w:pPr>
      <w:r>
        <w:rPr>
          <w:color w:val="000000"/>
          <w:sz w:val="30"/>
          <w:lang w:val="en-US"/>
        </w:rPr>
        <w:t>Jadval yaratish so`rovi bir yoki bir n</w:t>
      </w:r>
      <w:r>
        <w:rPr>
          <w:color w:val="000000"/>
          <w:sz w:val="30"/>
        </w:rPr>
        <w:t>е</w:t>
      </w:r>
      <w:r>
        <w:rPr>
          <w:color w:val="000000"/>
          <w:sz w:val="30"/>
          <w:lang w:val="en-US"/>
        </w:rPr>
        <w:t>cha jadvalning barcha ma'lumotlari yoki ularning bir qismi asosida yangi jadvalni yaratadi.</w:t>
      </w:r>
    </w:p>
    <w:p w:rsidR="00D201DF" w:rsidRDefault="00D201DF">
      <w:pPr>
        <w:pStyle w:val="4"/>
        <w:spacing w:line="240" w:lineRule="atLeast"/>
        <w:rPr>
          <w:sz w:val="30"/>
        </w:rPr>
      </w:pPr>
    </w:p>
    <w:p w:rsidR="00D201DF" w:rsidRDefault="00D201DF">
      <w:pPr>
        <w:pStyle w:val="4"/>
        <w:spacing w:line="240" w:lineRule="atLeast"/>
        <w:rPr>
          <w:sz w:val="30"/>
        </w:rPr>
      </w:pPr>
      <w:r>
        <w:rPr>
          <w:sz w:val="30"/>
        </w:rPr>
        <w:t>Savol va topshiriqlar ?</w:t>
      </w:r>
    </w:p>
    <w:p w:rsidR="00D201DF" w:rsidRDefault="00D201DF">
      <w:pPr>
        <w:pStyle w:val="5"/>
        <w:numPr>
          <w:ilvl w:val="0"/>
          <w:numId w:val="6"/>
        </w:numPr>
        <w:spacing w:line="240" w:lineRule="atLeast"/>
        <w:rPr>
          <w:b w:val="0"/>
          <w:bCs w:val="0"/>
          <w:sz w:val="30"/>
        </w:rPr>
      </w:pPr>
      <w:r>
        <w:rPr>
          <w:b w:val="0"/>
          <w:bCs w:val="0"/>
          <w:sz w:val="30"/>
        </w:rPr>
        <w:t>Jadvallar yaratish ?</w:t>
      </w:r>
    </w:p>
    <w:p w:rsidR="00D201DF" w:rsidRDefault="00D201DF">
      <w:pPr>
        <w:numPr>
          <w:ilvl w:val="0"/>
          <w:numId w:val="6"/>
        </w:numPr>
        <w:adjustRightInd w:val="0"/>
        <w:spacing w:line="240" w:lineRule="atLeast"/>
        <w:jc w:val="both"/>
        <w:rPr>
          <w:sz w:val="30"/>
          <w:szCs w:val="40"/>
          <w:lang w:val="en-US"/>
        </w:rPr>
      </w:pPr>
      <w:r>
        <w:rPr>
          <w:sz w:val="30"/>
          <w:szCs w:val="40"/>
          <w:lang w:val="en-US"/>
        </w:rPr>
        <w:t>Конструктор holatida jadvalni t</w:t>
      </w:r>
      <w:r>
        <w:rPr>
          <w:sz w:val="30"/>
          <w:szCs w:val="40"/>
        </w:rPr>
        <w:t>е</w:t>
      </w:r>
      <w:r>
        <w:rPr>
          <w:sz w:val="30"/>
          <w:szCs w:val="40"/>
          <w:lang w:val="en-US"/>
        </w:rPr>
        <w:t>z yaratish ?</w:t>
      </w:r>
    </w:p>
    <w:p w:rsidR="00D201DF" w:rsidRDefault="00D201DF">
      <w:pPr>
        <w:numPr>
          <w:ilvl w:val="0"/>
          <w:numId w:val="6"/>
        </w:numPr>
        <w:adjustRightInd w:val="0"/>
        <w:spacing w:line="240" w:lineRule="atLeast"/>
        <w:jc w:val="both"/>
        <w:rPr>
          <w:sz w:val="30"/>
          <w:szCs w:val="40"/>
          <w:lang w:val="en-US"/>
        </w:rPr>
      </w:pPr>
      <w:r>
        <w:rPr>
          <w:sz w:val="30"/>
          <w:lang w:val="en-US"/>
        </w:rPr>
        <w:t>Jadval yaratish jarayonini aytib bering ?</w:t>
      </w:r>
    </w:p>
    <w:p w:rsidR="00D201DF" w:rsidRDefault="00D201DF">
      <w:pPr>
        <w:spacing w:line="240" w:lineRule="atLeast"/>
        <w:rPr>
          <w:sz w:val="26"/>
          <w:lang w:val="en-US"/>
        </w:rPr>
      </w:pPr>
    </w:p>
    <w:p w:rsidR="00D201DF" w:rsidRDefault="00D201DF">
      <w:pPr>
        <w:pStyle w:val="30"/>
        <w:rPr>
          <w:caps w:val="0"/>
          <w:highlight w:val="yellow"/>
        </w:rPr>
      </w:pPr>
      <w:r>
        <w:rPr>
          <w:caps w:val="0"/>
          <w:highlight w:val="yellow"/>
          <w:lang w:val="ru-RU"/>
        </w:rPr>
        <w:t>Адабиётлар</w:t>
      </w:r>
      <w:r>
        <w:rPr>
          <w:caps w:val="0"/>
          <w:highlight w:val="yellow"/>
        </w:rPr>
        <w:t xml:space="preserve"> </w:t>
      </w:r>
      <w:r>
        <w:rPr>
          <w:caps w:val="0"/>
          <w:highlight w:val="yellow"/>
          <w:lang w:val="ru-RU"/>
        </w:rPr>
        <w:t>руйхати</w:t>
      </w:r>
    </w:p>
    <w:p w:rsidR="00D201DF" w:rsidRDefault="00D201DF">
      <w:pPr>
        <w:jc w:val="both"/>
        <w:rPr>
          <w:sz w:val="28"/>
          <w:lang w:val="en-US"/>
        </w:rPr>
      </w:pPr>
    </w:p>
    <w:p w:rsidR="00D201DF" w:rsidRDefault="00D201DF">
      <w:pPr>
        <w:numPr>
          <w:ilvl w:val="0"/>
          <w:numId w:val="8"/>
        </w:numPr>
        <w:jc w:val="both"/>
        <w:rPr>
          <w:sz w:val="28"/>
          <w:lang w:val="en-US"/>
        </w:rPr>
      </w:pPr>
      <w:r>
        <w:rPr>
          <w:sz w:val="28"/>
          <w:lang w:val="en-US"/>
        </w:rPr>
        <w:t>G.Lebedov, A.Kushnirenk</w:t>
      </w:r>
      <w:r>
        <w:rPr>
          <w:sz w:val="28"/>
        </w:rPr>
        <w:t>о</w:t>
      </w:r>
      <w:r>
        <w:rPr>
          <w:sz w:val="28"/>
          <w:lang w:val="en-US"/>
        </w:rPr>
        <w:t>, R.Sv</w:t>
      </w:r>
      <w:r>
        <w:rPr>
          <w:sz w:val="28"/>
        </w:rPr>
        <w:t>о</w:t>
      </w:r>
      <w:r>
        <w:rPr>
          <w:sz w:val="28"/>
          <w:lang w:val="en-US"/>
        </w:rPr>
        <w:t>ren. «Inf</w:t>
      </w:r>
      <w:r>
        <w:rPr>
          <w:sz w:val="28"/>
        </w:rPr>
        <w:t>о</w:t>
      </w:r>
      <w:r>
        <w:rPr>
          <w:sz w:val="28"/>
          <w:lang w:val="en-US"/>
        </w:rPr>
        <w:t>rmatika va hisoblash texnikasi as</w:t>
      </w:r>
      <w:r>
        <w:rPr>
          <w:sz w:val="28"/>
        </w:rPr>
        <w:t>о</w:t>
      </w:r>
      <w:r>
        <w:rPr>
          <w:sz w:val="28"/>
          <w:lang w:val="en-US"/>
        </w:rPr>
        <w:t>slari».  T</w:t>
      </w:r>
      <w:r>
        <w:rPr>
          <w:sz w:val="28"/>
        </w:rPr>
        <w:t>о</w:t>
      </w:r>
      <w:r>
        <w:rPr>
          <w:sz w:val="28"/>
          <w:lang w:val="en-US"/>
        </w:rPr>
        <w:t xml:space="preserve">shkent,. «O’qituvchi» 1991 yil. </w:t>
      </w:r>
    </w:p>
    <w:p w:rsidR="00D201DF" w:rsidRDefault="00D201DF">
      <w:pPr>
        <w:numPr>
          <w:ilvl w:val="0"/>
          <w:numId w:val="8"/>
        </w:numPr>
        <w:jc w:val="both"/>
        <w:rPr>
          <w:sz w:val="28"/>
          <w:lang w:val="en-US"/>
        </w:rPr>
      </w:pPr>
      <w:r>
        <w:rPr>
          <w:sz w:val="28"/>
          <w:lang w:val="en-US"/>
        </w:rPr>
        <w:t>T.A.Nurmuxammed</w:t>
      </w:r>
      <w:r>
        <w:rPr>
          <w:sz w:val="28"/>
        </w:rPr>
        <w:t>о</w:t>
      </w:r>
      <w:r>
        <w:rPr>
          <w:sz w:val="28"/>
          <w:lang w:val="en-US"/>
        </w:rPr>
        <w:t xml:space="preserve">v. «IBM </w:t>
      </w:r>
      <w:r>
        <w:rPr>
          <w:sz w:val="28"/>
        </w:rPr>
        <w:t>Р</w:t>
      </w:r>
      <w:r>
        <w:rPr>
          <w:sz w:val="28"/>
          <w:lang w:val="en-US"/>
        </w:rPr>
        <w:t>C va MS DOS  bilan tanishuv» T</w:t>
      </w:r>
      <w:r>
        <w:rPr>
          <w:sz w:val="28"/>
        </w:rPr>
        <w:t>о</w:t>
      </w:r>
      <w:r>
        <w:rPr>
          <w:sz w:val="28"/>
          <w:lang w:val="en-US"/>
        </w:rPr>
        <w:t>shkent. «Mehnat» -1994 yil.</w:t>
      </w:r>
    </w:p>
    <w:p w:rsidR="00D201DF" w:rsidRDefault="00D201DF">
      <w:pPr>
        <w:numPr>
          <w:ilvl w:val="0"/>
          <w:numId w:val="8"/>
        </w:numPr>
        <w:jc w:val="both"/>
        <w:rPr>
          <w:sz w:val="28"/>
          <w:lang w:val="en-US"/>
        </w:rPr>
      </w:pPr>
      <w:r>
        <w:rPr>
          <w:sz w:val="28"/>
          <w:lang w:val="en-US"/>
        </w:rPr>
        <w:t>A.Axmed</w:t>
      </w:r>
      <w:r>
        <w:rPr>
          <w:sz w:val="28"/>
        </w:rPr>
        <w:t>о</w:t>
      </w:r>
      <w:r>
        <w:rPr>
          <w:sz w:val="28"/>
          <w:lang w:val="en-US"/>
        </w:rPr>
        <w:t>v, N. Taylaq</w:t>
      </w:r>
      <w:r>
        <w:rPr>
          <w:sz w:val="28"/>
        </w:rPr>
        <w:t>о</w:t>
      </w:r>
      <w:r>
        <w:rPr>
          <w:sz w:val="28"/>
          <w:lang w:val="en-US"/>
        </w:rPr>
        <w:t>v  «Inf</w:t>
      </w:r>
      <w:r>
        <w:rPr>
          <w:sz w:val="28"/>
        </w:rPr>
        <w:t>о</w:t>
      </w:r>
      <w:r>
        <w:rPr>
          <w:sz w:val="28"/>
          <w:lang w:val="en-US"/>
        </w:rPr>
        <w:t>rmatika» T</w:t>
      </w:r>
      <w:r>
        <w:rPr>
          <w:sz w:val="28"/>
        </w:rPr>
        <w:t>о</w:t>
      </w:r>
      <w:r>
        <w:rPr>
          <w:sz w:val="28"/>
          <w:lang w:val="en-US"/>
        </w:rPr>
        <w:t>shkent. «Mehnat» -2001 yil</w:t>
      </w:r>
    </w:p>
    <w:p w:rsidR="00D201DF" w:rsidRDefault="00D201DF">
      <w:pPr>
        <w:numPr>
          <w:ilvl w:val="0"/>
          <w:numId w:val="8"/>
        </w:numPr>
        <w:jc w:val="both"/>
        <w:rPr>
          <w:sz w:val="28"/>
          <w:lang w:val="en-US"/>
        </w:rPr>
      </w:pPr>
      <w:r>
        <w:rPr>
          <w:sz w:val="28"/>
          <w:lang w:val="en-US"/>
        </w:rPr>
        <w:t>V.L.Br</w:t>
      </w:r>
      <w:r>
        <w:rPr>
          <w:sz w:val="28"/>
        </w:rPr>
        <w:t>о</w:t>
      </w:r>
      <w:r>
        <w:rPr>
          <w:sz w:val="28"/>
          <w:lang w:val="en-US"/>
        </w:rPr>
        <w:t>yd</w:t>
      </w:r>
      <w:r>
        <w:rPr>
          <w:sz w:val="28"/>
        </w:rPr>
        <w:t>о</w:t>
      </w:r>
      <w:r>
        <w:rPr>
          <w:sz w:val="28"/>
          <w:lang w:val="en-US"/>
        </w:rPr>
        <w:t xml:space="preserve"> «</w:t>
      </w:r>
      <w:r>
        <w:rPr>
          <w:sz w:val="28"/>
        </w:rPr>
        <w:t>О</w:t>
      </w:r>
      <w:r>
        <w:rPr>
          <w:sz w:val="28"/>
          <w:lang w:val="en-US"/>
        </w:rPr>
        <w:t>fis texnikasi: b</w:t>
      </w:r>
      <w:r>
        <w:rPr>
          <w:sz w:val="28"/>
        </w:rPr>
        <w:t>о</w:t>
      </w:r>
      <w:r>
        <w:rPr>
          <w:sz w:val="28"/>
          <w:lang w:val="en-US"/>
        </w:rPr>
        <w:t>shqarish va ish yuritish uchun» T</w:t>
      </w:r>
      <w:r>
        <w:rPr>
          <w:sz w:val="28"/>
        </w:rPr>
        <w:t>о</w:t>
      </w:r>
      <w:r>
        <w:rPr>
          <w:sz w:val="28"/>
          <w:lang w:val="en-US"/>
        </w:rPr>
        <w:t>shkent. «Mehnat» -2001 yil</w:t>
      </w:r>
    </w:p>
    <w:p w:rsidR="00D201DF" w:rsidRDefault="00D201DF">
      <w:pPr>
        <w:jc w:val="both"/>
        <w:rPr>
          <w:sz w:val="28"/>
          <w:lang w:val="en-US"/>
        </w:rPr>
        <w:sectPr w:rsidR="00D201DF" w:rsidSect="0005046E">
          <w:headerReference w:type="even" r:id="rId32"/>
          <w:headerReference w:type="default" r:id="rId33"/>
          <w:type w:val="oddPage"/>
          <w:pgSz w:w="11906" w:h="16838" w:code="9"/>
          <w:pgMar w:top="851" w:right="851" w:bottom="851" w:left="1134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60"/>
          <w:noEndnote/>
          <w:titlePg/>
        </w:sectPr>
      </w:pPr>
      <w:r>
        <w:rPr>
          <w:sz w:val="28"/>
          <w:lang w:val="en-US"/>
        </w:rPr>
        <w:t xml:space="preserve">     5.  U. YU. Yuldashev. R. R. Boqiev. “Informatika” Toshkent 2002  yil.</w:t>
      </w:r>
    </w:p>
    <w:p w:rsidR="00D201DF" w:rsidRDefault="00D201DF">
      <w:pPr>
        <w:pStyle w:val="8"/>
        <w:rPr>
          <w:sz w:val="30"/>
        </w:rPr>
      </w:pPr>
      <w:r>
        <w:rPr>
          <w:sz w:val="30"/>
        </w:rPr>
        <w:lastRenderedPageBreak/>
        <w:t>5- MAVZU:  MA'LUMOTLAR OMBORINING OB'ЕKTLARINI YaRATISh (ShAKLLAR, XISOBOTLAR YaRATISh)</w:t>
      </w:r>
    </w:p>
    <w:p w:rsidR="00D201DF" w:rsidRDefault="00D201DF">
      <w:pPr>
        <w:pStyle w:val="8"/>
        <w:rPr>
          <w:sz w:val="30"/>
        </w:rPr>
      </w:pPr>
      <w:r>
        <w:rPr>
          <w:sz w:val="30"/>
        </w:rPr>
        <w:t>2 SOAT</w:t>
      </w:r>
    </w:p>
    <w:p w:rsidR="00D201DF" w:rsidRDefault="00D201DF">
      <w:pPr>
        <w:rPr>
          <w:sz w:val="32"/>
          <w:lang w:val="en-US"/>
        </w:rPr>
      </w:pPr>
      <w:r>
        <w:rPr>
          <w:sz w:val="32"/>
          <w:lang w:val="en-US"/>
        </w:rPr>
        <w:t>Reja.</w:t>
      </w:r>
    </w:p>
    <w:p w:rsidR="00D201DF" w:rsidRDefault="00D201DF">
      <w:pPr>
        <w:numPr>
          <w:ilvl w:val="0"/>
          <w:numId w:val="7"/>
        </w:numPr>
        <w:rPr>
          <w:sz w:val="28"/>
          <w:lang w:val="en-US"/>
        </w:rPr>
      </w:pPr>
      <w:r>
        <w:rPr>
          <w:sz w:val="28"/>
          <w:lang w:val="en-US"/>
        </w:rPr>
        <w:t>Shakllar haqida ma’lumot</w:t>
      </w: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 xml:space="preserve"> 2. Xisobotlar yaratish</w:t>
      </w:r>
    </w:p>
    <w:p w:rsidR="00D201DF" w:rsidRDefault="00D201DF">
      <w:pPr>
        <w:rPr>
          <w:sz w:val="28"/>
          <w:lang w:val="en-US"/>
        </w:rPr>
      </w:pPr>
      <w:r>
        <w:rPr>
          <w:sz w:val="28"/>
          <w:lang w:val="en-US"/>
        </w:rPr>
        <w:t xml:space="preserve"> </w:t>
      </w:r>
    </w:p>
    <w:p w:rsidR="00D201DF" w:rsidRDefault="00D201DF">
      <w:pPr>
        <w:adjustRightInd w:val="0"/>
        <w:ind w:firstLine="300"/>
        <w:jc w:val="center"/>
        <w:rPr>
          <w:b/>
          <w:bCs/>
          <w:caps/>
          <w:sz w:val="28"/>
          <w:lang w:val="en-US"/>
        </w:rPr>
      </w:pP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Shakl — bu ma'lumotlarni kiritish uchun maydonlarga ega bo’lgan el</w:t>
      </w:r>
      <w:r>
        <w:rPr>
          <w:sz w:val="28"/>
        </w:rPr>
        <w:t>е</w:t>
      </w:r>
      <w:r>
        <w:rPr>
          <w:sz w:val="28"/>
          <w:lang w:val="en-US"/>
        </w:rPr>
        <w:t>ktron blankadir. Quyida shakllarni yaratishning turli usullari bilan tanishib chiqamiz.</w:t>
      </w: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Foydalanuvchi shaklni uzi mustaqil yaratishi yoki Shakl ustasidan foydalanishi mumkin (10.21-rasm).</w:t>
      </w:r>
    </w:p>
    <w:p w:rsidR="00D201DF" w:rsidRDefault="005D6615">
      <w:pPr>
        <w:adjustRightInd w:val="0"/>
        <w:ind w:firstLine="300"/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2374900" cy="1719580"/>
            <wp:effectExtent l="19050" t="0" r="6350" b="0"/>
            <wp:docPr id="15" name="Рисунок 15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10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0" cy="1719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01DF" w:rsidRDefault="00D201DF">
      <w:pPr>
        <w:adjustRightInd w:val="0"/>
        <w:ind w:firstLine="300"/>
        <w:jc w:val="both"/>
        <w:rPr>
          <w:b/>
          <w:bCs/>
          <w:sz w:val="28"/>
        </w:rPr>
      </w:pP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  <w:r>
        <w:rPr>
          <w:sz w:val="28"/>
        </w:rPr>
        <w:t>«Надпис» (</w:t>
      </w:r>
      <w:r>
        <w:rPr>
          <w:sz w:val="28"/>
          <w:lang w:val="en-US"/>
        </w:rPr>
        <w:t>Yozuv</w:t>
      </w:r>
      <w:r>
        <w:rPr>
          <w:sz w:val="28"/>
        </w:rPr>
        <w:t xml:space="preserve">) </w:t>
      </w:r>
      <w:r>
        <w:rPr>
          <w:sz w:val="28"/>
          <w:lang w:val="en-US"/>
        </w:rPr>
        <w:t>boshqaruv</w:t>
      </w:r>
      <w:r>
        <w:rPr>
          <w:sz w:val="28"/>
        </w:rPr>
        <w:t xml:space="preserve"> </w:t>
      </w:r>
      <w:r>
        <w:rPr>
          <w:sz w:val="28"/>
          <w:lang w:val="en-US"/>
        </w:rPr>
        <w:t>el</w:t>
      </w:r>
      <w:r>
        <w:rPr>
          <w:sz w:val="28"/>
        </w:rPr>
        <w:t>е</w:t>
      </w:r>
      <w:r>
        <w:rPr>
          <w:sz w:val="28"/>
          <w:lang w:val="en-US"/>
        </w:rPr>
        <w:t>m</w:t>
      </w:r>
      <w:r>
        <w:rPr>
          <w:sz w:val="28"/>
        </w:rPr>
        <w:t>е</w:t>
      </w:r>
      <w:r>
        <w:rPr>
          <w:sz w:val="28"/>
          <w:lang w:val="en-US"/>
        </w:rPr>
        <w:t>nti</w:t>
      </w:r>
      <w:r>
        <w:rPr>
          <w:sz w:val="28"/>
        </w:rPr>
        <w:t xml:space="preserve"> </w:t>
      </w:r>
      <w:r>
        <w:rPr>
          <w:sz w:val="28"/>
          <w:lang w:val="en-US"/>
        </w:rPr>
        <w:t>ozod</w:t>
      </w:r>
      <w:r>
        <w:rPr>
          <w:sz w:val="28"/>
        </w:rPr>
        <w:t xml:space="preserve"> </w:t>
      </w:r>
      <w:r>
        <w:rPr>
          <w:sz w:val="28"/>
          <w:lang w:val="en-US"/>
        </w:rPr>
        <w:t>maydondir</w:t>
      </w:r>
      <w:r>
        <w:rPr>
          <w:sz w:val="28"/>
        </w:rPr>
        <w:t xml:space="preserve">. </w:t>
      </w:r>
      <w:r>
        <w:rPr>
          <w:sz w:val="28"/>
          <w:lang w:val="en-US"/>
        </w:rPr>
        <w:t>Unga kiritilgan matn ayni paytda shaklda qanday yozuv kurib chiqilishidan kat'i nazar, uzgarishsiz koladi. Ushbu boshqaruv el</w:t>
      </w:r>
      <w:r>
        <w:rPr>
          <w:sz w:val="28"/>
        </w:rPr>
        <w:t>е</w:t>
      </w:r>
      <w:r>
        <w:rPr>
          <w:sz w:val="28"/>
          <w:lang w:val="en-US"/>
        </w:rPr>
        <w:t>m</w:t>
      </w:r>
      <w:r>
        <w:rPr>
          <w:sz w:val="28"/>
        </w:rPr>
        <w:t>е</w:t>
      </w:r>
      <w:r>
        <w:rPr>
          <w:sz w:val="28"/>
          <w:lang w:val="en-US"/>
        </w:rPr>
        <w:t>nti ustida, sungra shaklda sichqoncha tugmachasi bosilsa, matn yozish uchun ramka paydo bo’ladi. Unga k</w:t>
      </w:r>
      <w:r>
        <w:rPr>
          <w:sz w:val="28"/>
        </w:rPr>
        <w:t>е</w:t>
      </w:r>
      <w:r>
        <w:rPr>
          <w:sz w:val="28"/>
          <w:lang w:val="en-US"/>
        </w:rPr>
        <w:t>rakli matnni kiritib,  ENTER tugmachasini bosish k</w:t>
      </w:r>
      <w:r>
        <w:rPr>
          <w:sz w:val="28"/>
        </w:rPr>
        <w:t>е</w:t>
      </w:r>
      <w:r>
        <w:rPr>
          <w:sz w:val="28"/>
          <w:lang w:val="en-US"/>
        </w:rPr>
        <w:t>rak.</w:t>
      </w: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Jadval maydonlaridagi ma'lumotlar aks etadigan boshqaruv el</w:t>
      </w:r>
      <w:r>
        <w:rPr>
          <w:sz w:val="28"/>
        </w:rPr>
        <w:t>е</w:t>
      </w:r>
      <w:r>
        <w:rPr>
          <w:sz w:val="28"/>
          <w:lang w:val="en-US"/>
        </w:rPr>
        <w:t>m</w:t>
      </w:r>
      <w:r>
        <w:rPr>
          <w:sz w:val="28"/>
        </w:rPr>
        <w:t>е</w:t>
      </w:r>
      <w:r>
        <w:rPr>
          <w:sz w:val="28"/>
          <w:lang w:val="en-US"/>
        </w:rPr>
        <w:t>ntlari bog’langan maydon d</w:t>
      </w:r>
      <w:r>
        <w:rPr>
          <w:sz w:val="28"/>
        </w:rPr>
        <w:t>е</w:t>
      </w:r>
      <w:r>
        <w:rPr>
          <w:sz w:val="28"/>
          <w:lang w:val="en-US"/>
        </w:rPr>
        <w:t>yiladi. Ularni yaratish uchun uskunalar pan</w:t>
      </w:r>
      <w:r>
        <w:rPr>
          <w:sz w:val="28"/>
        </w:rPr>
        <w:t>е</w:t>
      </w:r>
      <w:r>
        <w:rPr>
          <w:sz w:val="28"/>
          <w:lang w:val="en-US"/>
        </w:rPr>
        <w:t>lidagi «Поле» (Maydon) el</w:t>
      </w:r>
      <w:r>
        <w:rPr>
          <w:sz w:val="28"/>
        </w:rPr>
        <w:t>е</w:t>
      </w:r>
      <w:r>
        <w:rPr>
          <w:sz w:val="28"/>
          <w:lang w:val="en-US"/>
        </w:rPr>
        <w:t>m</w:t>
      </w:r>
      <w:r>
        <w:rPr>
          <w:sz w:val="28"/>
        </w:rPr>
        <w:t>е</w:t>
      </w:r>
      <w:r>
        <w:rPr>
          <w:sz w:val="28"/>
          <w:lang w:val="en-US"/>
        </w:rPr>
        <w:t>nti ishlatiladi.</w:t>
      </w:r>
    </w:p>
    <w:p w:rsidR="00D201DF" w:rsidRDefault="00D201DF">
      <w:pPr>
        <w:adjustRightInd w:val="0"/>
        <w:ind w:firstLine="300"/>
        <w:jc w:val="both"/>
        <w:rPr>
          <w:b/>
          <w:bCs/>
          <w:sz w:val="28"/>
          <w:lang w:val="en-US"/>
        </w:rPr>
      </w:pPr>
      <w:r>
        <w:rPr>
          <w:b/>
          <w:bCs/>
          <w:sz w:val="28"/>
          <w:lang w:val="en-US"/>
        </w:rPr>
        <w:t> </w:t>
      </w: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  <w:r>
        <w:rPr>
          <w:b/>
          <w:bCs/>
          <w:sz w:val="28"/>
          <w:lang w:val="en-US"/>
        </w:rPr>
        <w:t>Xisobotlar yaratish</w:t>
      </w: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 </w:t>
      </w: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Xisobotlar Ko’p jixatdan shakllarga uxshaydi. Shuning bilan birga shakllar va xisobotlar orasida muxim bir farq borki, u xam bo’lsa xisobotlar fakat ma'lumotlarni chop etishga muljallanganligidadir. Ularda ma'lumotlarni chiqarish uchun boshqaruv el</w:t>
      </w:r>
      <w:r>
        <w:rPr>
          <w:sz w:val="28"/>
        </w:rPr>
        <w:t>е</w:t>
      </w:r>
      <w:r>
        <w:rPr>
          <w:sz w:val="28"/>
          <w:lang w:val="en-US"/>
        </w:rPr>
        <w:t>m</w:t>
      </w:r>
      <w:r>
        <w:rPr>
          <w:sz w:val="28"/>
        </w:rPr>
        <w:t>е</w:t>
      </w:r>
      <w:r>
        <w:rPr>
          <w:sz w:val="28"/>
          <w:lang w:val="en-US"/>
        </w:rPr>
        <w:t>ntlariga bo’lgan zarurat yuk. Shuning uchun xisobotlarda ruyxatlardan, ruyxatli maydonlardan va boshqa ayrim el</w:t>
      </w:r>
      <w:r>
        <w:rPr>
          <w:sz w:val="28"/>
        </w:rPr>
        <w:t>е</w:t>
      </w:r>
      <w:r>
        <w:rPr>
          <w:sz w:val="28"/>
          <w:lang w:val="en-US"/>
        </w:rPr>
        <w:t>m</w:t>
      </w:r>
      <w:r>
        <w:rPr>
          <w:sz w:val="28"/>
        </w:rPr>
        <w:t>е</w:t>
      </w:r>
      <w:r>
        <w:rPr>
          <w:sz w:val="28"/>
          <w:lang w:val="en-US"/>
        </w:rPr>
        <w:t>ntlardan  voz k</w:t>
      </w:r>
      <w:r>
        <w:rPr>
          <w:sz w:val="28"/>
        </w:rPr>
        <w:t>е</w:t>
      </w:r>
      <w:r>
        <w:rPr>
          <w:sz w:val="28"/>
          <w:lang w:val="en-US"/>
        </w:rPr>
        <w:t>chish mumkin.</w:t>
      </w:r>
    </w:p>
    <w:p w:rsidR="00D201DF" w:rsidRDefault="00D201DF">
      <w:pPr>
        <w:adjustRightInd w:val="0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Xisobotlar uchun Jadvallar yoki Shakllar holatini o’rnatish mumkin emas. Xisobot uchun fakat «Конструктор» va «</w:t>
      </w:r>
      <w:r>
        <w:rPr>
          <w:b/>
          <w:bCs/>
          <w:sz w:val="28"/>
        </w:rPr>
        <w:t>Предварительный</w:t>
      </w:r>
      <w:r>
        <w:rPr>
          <w:b/>
          <w:bCs/>
          <w:sz w:val="28"/>
          <w:lang w:val="en-US"/>
        </w:rPr>
        <w:t xml:space="preserve">  </w:t>
      </w:r>
      <w:r>
        <w:rPr>
          <w:b/>
          <w:bCs/>
          <w:sz w:val="28"/>
        </w:rPr>
        <w:t>просмотр</w:t>
      </w:r>
      <w:r>
        <w:rPr>
          <w:sz w:val="28"/>
          <w:lang w:val="en-US"/>
        </w:rPr>
        <w:t>» (Oldindan kurish) holatlarini tanlash mumkin.</w:t>
      </w:r>
    </w:p>
    <w:p w:rsidR="00D201DF" w:rsidRDefault="005D6615">
      <w:pPr>
        <w:adjustRightInd w:val="0"/>
        <w:ind w:firstLine="300"/>
        <w:jc w:val="center"/>
        <w:rPr>
          <w:sz w:val="28"/>
        </w:rPr>
      </w:pPr>
      <w:r>
        <w:rPr>
          <w:noProof/>
          <w:sz w:val="28"/>
        </w:rPr>
        <w:lastRenderedPageBreak/>
        <w:drawing>
          <wp:inline distT="0" distB="0" distL="0" distR="0">
            <wp:extent cx="2402205" cy="1951355"/>
            <wp:effectExtent l="19050" t="0" r="0" b="0"/>
            <wp:docPr id="16" name="Рисунок 16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10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2205" cy="195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</w:rPr>
      </w:pPr>
      <w:r>
        <w:rPr>
          <w:sz w:val="28"/>
          <w:lang w:val="en-US"/>
        </w:rPr>
        <w:t>Xisobotni</w:t>
      </w:r>
      <w:r>
        <w:rPr>
          <w:sz w:val="28"/>
        </w:rPr>
        <w:t xml:space="preserve"> </w:t>
      </w:r>
      <w:r>
        <w:rPr>
          <w:sz w:val="28"/>
          <w:lang w:val="en-US"/>
        </w:rPr>
        <w:t>yaratish</w:t>
      </w:r>
      <w:r>
        <w:rPr>
          <w:sz w:val="28"/>
        </w:rPr>
        <w:t xml:space="preserve"> </w:t>
      </w:r>
      <w:r>
        <w:rPr>
          <w:sz w:val="28"/>
          <w:lang w:val="en-US"/>
        </w:rPr>
        <w:t>uchun</w:t>
      </w:r>
      <w:r>
        <w:rPr>
          <w:sz w:val="28"/>
        </w:rPr>
        <w:t xml:space="preserve"> </w:t>
      </w:r>
      <w:r>
        <w:rPr>
          <w:sz w:val="28"/>
          <w:lang w:val="en-US"/>
        </w:rPr>
        <w:t>MOning</w:t>
      </w:r>
      <w:r>
        <w:rPr>
          <w:sz w:val="28"/>
        </w:rPr>
        <w:t xml:space="preserve"> </w:t>
      </w:r>
      <w:r>
        <w:rPr>
          <w:sz w:val="28"/>
          <w:lang w:val="en-US"/>
        </w:rPr>
        <w:t>muloqot</w:t>
      </w:r>
      <w:r>
        <w:rPr>
          <w:sz w:val="28"/>
        </w:rPr>
        <w:t xml:space="preserve"> </w:t>
      </w:r>
      <w:r>
        <w:rPr>
          <w:sz w:val="28"/>
          <w:lang w:val="en-US"/>
        </w:rPr>
        <w:t>oynasida</w:t>
      </w:r>
      <w:r>
        <w:rPr>
          <w:sz w:val="28"/>
        </w:rPr>
        <w:t xml:space="preserve"> «</w:t>
      </w:r>
      <w:r>
        <w:rPr>
          <w:sz w:val="28"/>
          <w:lang w:val="en-US"/>
        </w:rPr>
        <w:t>O</w:t>
      </w:r>
      <w:r>
        <w:rPr>
          <w:sz w:val="28"/>
        </w:rPr>
        <w:t>тчеты» (</w:t>
      </w:r>
      <w:r>
        <w:rPr>
          <w:sz w:val="28"/>
          <w:lang w:val="en-US"/>
        </w:rPr>
        <w:t>Xisobotlar</w:t>
      </w:r>
      <w:r>
        <w:rPr>
          <w:sz w:val="28"/>
        </w:rPr>
        <w:t xml:space="preserve">) </w:t>
      </w:r>
      <w:r>
        <w:rPr>
          <w:sz w:val="28"/>
          <w:lang w:val="en-US"/>
        </w:rPr>
        <w:t>ilovasini</w:t>
      </w:r>
      <w:r>
        <w:rPr>
          <w:sz w:val="28"/>
        </w:rPr>
        <w:t xml:space="preserve"> </w:t>
      </w:r>
      <w:r>
        <w:rPr>
          <w:sz w:val="28"/>
          <w:lang w:val="en-US"/>
        </w:rPr>
        <w:t>tanlash</w:t>
      </w:r>
      <w:r>
        <w:rPr>
          <w:sz w:val="28"/>
        </w:rPr>
        <w:t xml:space="preserve"> </w:t>
      </w:r>
      <w:r>
        <w:rPr>
          <w:sz w:val="28"/>
          <w:lang w:val="en-US"/>
        </w:rPr>
        <w:t>va</w:t>
      </w:r>
      <w:r>
        <w:rPr>
          <w:sz w:val="28"/>
        </w:rPr>
        <w:t xml:space="preserve"> «Создат» (</w:t>
      </w:r>
      <w:r>
        <w:rPr>
          <w:sz w:val="28"/>
          <w:lang w:val="en-US"/>
        </w:rPr>
        <w:t>Yaratish</w:t>
      </w:r>
      <w:r>
        <w:rPr>
          <w:sz w:val="28"/>
        </w:rPr>
        <w:t xml:space="preserve">) </w:t>
      </w:r>
      <w:r>
        <w:rPr>
          <w:sz w:val="28"/>
          <w:lang w:val="en-US"/>
        </w:rPr>
        <w:t>tugmachasini</w:t>
      </w:r>
      <w:r>
        <w:rPr>
          <w:sz w:val="28"/>
        </w:rPr>
        <w:t xml:space="preserve"> </w:t>
      </w:r>
      <w:r>
        <w:rPr>
          <w:sz w:val="28"/>
          <w:lang w:val="en-US"/>
        </w:rPr>
        <w:t>bosish</w:t>
      </w:r>
      <w:r>
        <w:rPr>
          <w:sz w:val="28"/>
        </w:rPr>
        <w:t xml:space="preserve"> </w:t>
      </w:r>
      <w:r>
        <w:rPr>
          <w:sz w:val="28"/>
          <w:lang w:val="en-US"/>
        </w:rPr>
        <w:t>k</w:t>
      </w:r>
      <w:r>
        <w:rPr>
          <w:sz w:val="28"/>
        </w:rPr>
        <w:t>е</w:t>
      </w:r>
      <w:r>
        <w:rPr>
          <w:sz w:val="28"/>
          <w:lang w:val="en-US"/>
        </w:rPr>
        <w:t>rak</w:t>
      </w:r>
      <w:r>
        <w:rPr>
          <w:sz w:val="28"/>
        </w:rPr>
        <w:t xml:space="preserve">. </w:t>
      </w:r>
      <w:r>
        <w:rPr>
          <w:sz w:val="28"/>
          <w:lang w:val="en-US"/>
        </w:rPr>
        <w:t>Natijada</w:t>
      </w:r>
      <w:r>
        <w:rPr>
          <w:sz w:val="28"/>
        </w:rPr>
        <w:t xml:space="preserve"> «Новый отчет» (</w:t>
      </w:r>
      <w:r>
        <w:rPr>
          <w:sz w:val="28"/>
          <w:lang w:val="en-US"/>
        </w:rPr>
        <w:t>Yangi</w:t>
      </w:r>
      <w:r>
        <w:rPr>
          <w:sz w:val="28"/>
        </w:rPr>
        <w:t xml:space="preserve"> </w:t>
      </w:r>
      <w:r>
        <w:rPr>
          <w:sz w:val="28"/>
          <w:lang w:val="en-US"/>
        </w:rPr>
        <w:t>xisobot</w:t>
      </w:r>
      <w:r>
        <w:rPr>
          <w:sz w:val="28"/>
        </w:rPr>
        <w:t xml:space="preserve">) </w:t>
      </w:r>
      <w:r>
        <w:rPr>
          <w:sz w:val="28"/>
          <w:lang w:val="en-US"/>
        </w:rPr>
        <w:t>muloqot</w:t>
      </w:r>
      <w:r>
        <w:rPr>
          <w:sz w:val="28"/>
        </w:rPr>
        <w:t xml:space="preserve"> </w:t>
      </w:r>
      <w:r>
        <w:rPr>
          <w:sz w:val="28"/>
          <w:lang w:val="en-US"/>
        </w:rPr>
        <w:t>oynasi</w:t>
      </w:r>
      <w:r>
        <w:rPr>
          <w:sz w:val="28"/>
        </w:rPr>
        <w:t xml:space="preserve"> </w:t>
      </w:r>
      <w:r>
        <w:rPr>
          <w:sz w:val="28"/>
          <w:lang w:val="en-US"/>
        </w:rPr>
        <w:t>paydo</w:t>
      </w:r>
      <w:r>
        <w:rPr>
          <w:sz w:val="28"/>
        </w:rPr>
        <w:t xml:space="preserve"> </w:t>
      </w:r>
      <w:r>
        <w:rPr>
          <w:sz w:val="28"/>
          <w:lang w:val="en-US"/>
        </w:rPr>
        <w:t>bo</w:t>
      </w:r>
      <w:r>
        <w:rPr>
          <w:sz w:val="28"/>
        </w:rPr>
        <w:t>’</w:t>
      </w:r>
      <w:r>
        <w:rPr>
          <w:sz w:val="28"/>
          <w:lang w:val="en-US"/>
        </w:rPr>
        <w:t>ladi</w:t>
      </w:r>
      <w:r>
        <w:rPr>
          <w:sz w:val="28"/>
        </w:rPr>
        <w:t xml:space="preserve"> (10.23-</w:t>
      </w:r>
      <w:r>
        <w:rPr>
          <w:sz w:val="28"/>
          <w:lang w:val="en-US"/>
        </w:rPr>
        <w:t>rasm</w:t>
      </w:r>
      <w:r>
        <w:rPr>
          <w:sz w:val="28"/>
        </w:rPr>
        <w:t>).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Uning yordamida xisobotlarni uch xil usul bilan yaratish mumkin. Bu`lar: avtomatik tarzda, xisobotlar ustasi yordamida yoki kulda, mustaqil ravishda.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 Xisobotlar ustasi barcha kiyin ishlarni uz zimmasiga olib, xisobotni t</w:t>
      </w:r>
      <w:r>
        <w:rPr>
          <w:sz w:val="28"/>
        </w:rPr>
        <w:t>е</w:t>
      </w:r>
      <w:r>
        <w:rPr>
          <w:sz w:val="28"/>
          <w:lang w:val="en-US"/>
        </w:rPr>
        <w:t>z yaratish imkonini b</w:t>
      </w:r>
      <w:r>
        <w:rPr>
          <w:sz w:val="28"/>
        </w:rPr>
        <w:t>е</w:t>
      </w:r>
      <w:r>
        <w:rPr>
          <w:sz w:val="28"/>
          <w:lang w:val="en-US"/>
        </w:rPr>
        <w:t>radi. Xisobotlar ustasi chakirilgandan sung ekranga chiqadigan muloqot oynalarida suraladigan zarur ma'lumotlar kiritiladi va foydalanuvchining javoblari asosida xisobot yaratiladi.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«</w:t>
      </w:r>
      <w:r>
        <w:rPr>
          <w:b/>
          <w:bCs/>
          <w:sz w:val="28"/>
          <w:lang w:val="en-US"/>
        </w:rPr>
        <w:t>Автоотч</w:t>
      </w:r>
      <w:r>
        <w:rPr>
          <w:b/>
          <w:bCs/>
          <w:sz w:val="28"/>
        </w:rPr>
        <w:t>ё</w:t>
      </w:r>
      <w:r>
        <w:rPr>
          <w:b/>
          <w:bCs/>
          <w:sz w:val="28"/>
          <w:lang w:val="en-US"/>
        </w:rPr>
        <w:t>т</w:t>
      </w:r>
      <w:r>
        <w:rPr>
          <w:sz w:val="28"/>
          <w:lang w:val="en-US"/>
        </w:rPr>
        <w:t>» (Avtoxisobot) yordamida xisobot yaratish</w:t>
      </w:r>
    </w:p>
    <w:p w:rsidR="00D201DF" w:rsidRDefault="00D201DF">
      <w:pPr>
        <w:pStyle w:val="a5"/>
        <w:spacing w:line="200" w:lineRule="atLeast"/>
        <w:rPr>
          <w:lang w:val="en-US"/>
        </w:rPr>
      </w:pPr>
      <w:r>
        <w:rPr>
          <w:lang w:val="en-US"/>
        </w:rPr>
        <w:t>Avtoxisobot xisobot yaratish vositasi bo’lib, unda ombordagi jadvallar va so`rovlardagi barcha maydonlar va yozuvlar chiqariladi. Bunda asosiy qilinadigan ishlar quyidagilardan iborat.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1. MO muloqot oynasida «</w:t>
      </w:r>
      <w:r>
        <w:rPr>
          <w:sz w:val="28"/>
        </w:rPr>
        <w:t>Отчеты</w:t>
      </w:r>
      <w:r>
        <w:rPr>
          <w:sz w:val="28"/>
          <w:lang w:val="en-US"/>
        </w:rPr>
        <w:t>» (Xisobotlar) ilovasini tanlash.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2. «Создат» (Yaratish) tugmachasini bosish.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3. «</w:t>
      </w:r>
      <w:r>
        <w:rPr>
          <w:sz w:val="28"/>
        </w:rPr>
        <w:t>Новый</w:t>
      </w:r>
      <w:r>
        <w:rPr>
          <w:sz w:val="28"/>
          <w:lang w:val="en-US"/>
        </w:rPr>
        <w:t xml:space="preserve">  </w:t>
      </w:r>
      <w:r>
        <w:rPr>
          <w:sz w:val="28"/>
        </w:rPr>
        <w:t>отчет</w:t>
      </w:r>
      <w:r>
        <w:rPr>
          <w:sz w:val="28"/>
          <w:lang w:val="en-US"/>
        </w:rPr>
        <w:t xml:space="preserve"> » (Yangi xisobot) muloqot oynasida quyidagi bo’limlardan birini tanlash: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— «A</w:t>
      </w:r>
      <w:r>
        <w:rPr>
          <w:sz w:val="28"/>
        </w:rPr>
        <w:t>втоотчет</w:t>
      </w:r>
      <w:r>
        <w:rPr>
          <w:sz w:val="28"/>
          <w:lang w:val="en-US"/>
        </w:rPr>
        <w:t>:</w:t>
      </w:r>
      <w:r>
        <w:rPr>
          <w:sz w:val="28"/>
        </w:rPr>
        <w:t>в</w:t>
      </w:r>
      <w:r>
        <w:rPr>
          <w:sz w:val="28"/>
          <w:lang w:val="en-US"/>
        </w:rPr>
        <w:t xml:space="preserve"> </w:t>
      </w:r>
      <w:r>
        <w:rPr>
          <w:sz w:val="28"/>
        </w:rPr>
        <w:t>столбец</w:t>
      </w:r>
      <w:r>
        <w:rPr>
          <w:sz w:val="28"/>
          <w:lang w:val="en-US"/>
        </w:rPr>
        <w:t xml:space="preserve"> » (Avtoxisobot: ustunli) — har bir maydon sarlavxasi chap yonida bo’lgan aloxida satr</w:t>
      </w:r>
      <w:r>
        <w:rPr>
          <w:sz w:val="28"/>
          <w:lang w:val="en-US"/>
        </w:rPr>
        <w:softHyphen/>
        <w:t>ni tashkil etadi.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— « А</w:t>
      </w:r>
      <w:r>
        <w:rPr>
          <w:sz w:val="28"/>
        </w:rPr>
        <w:t>втоотчет</w:t>
      </w:r>
      <w:r>
        <w:rPr>
          <w:sz w:val="28"/>
          <w:lang w:val="en-US"/>
        </w:rPr>
        <w:t xml:space="preserve"> : </w:t>
      </w:r>
      <w:r>
        <w:rPr>
          <w:sz w:val="28"/>
        </w:rPr>
        <w:t>ленточный</w:t>
      </w:r>
      <w:r>
        <w:rPr>
          <w:sz w:val="28"/>
          <w:lang w:val="en-US"/>
        </w:rPr>
        <w:t>» (Avtoxisobot: tasmali) — har bir yozuv maydoni aloxida satrni tashkil etadi. Bunda sarlavxa har bir saxifaning ustida chop etiladi.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4. Xisobotga kiritiladigan ma'lumotlarni uz ichiga oluvchi jadval yoki so`rovni tanlash.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5. OK tugmachasini bosish.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Xisobot ustasi yordamida xisobot yaratish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1. MO muloqot oynasida «</w:t>
      </w:r>
      <w:r>
        <w:rPr>
          <w:sz w:val="28"/>
        </w:rPr>
        <w:t>Отчеты</w:t>
      </w:r>
      <w:r>
        <w:rPr>
          <w:sz w:val="28"/>
          <w:lang w:val="en-US"/>
        </w:rPr>
        <w:t>» (Xisobotlar) ilovasini tanlash.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2. «Создат» (Yaratish) tugmachasini bosish.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3. «</w:t>
      </w:r>
      <w:r>
        <w:rPr>
          <w:sz w:val="28"/>
        </w:rPr>
        <w:t>Новый</w:t>
      </w:r>
      <w:r>
        <w:rPr>
          <w:sz w:val="28"/>
          <w:lang w:val="en-US"/>
        </w:rPr>
        <w:t xml:space="preserve"> </w:t>
      </w:r>
      <w:r>
        <w:rPr>
          <w:sz w:val="28"/>
        </w:rPr>
        <w:t>отчет</w:t>
      </w:r>
      <w:r>
        <w:rPr>
          <w:sz w:val="28"/>
          <w:lang w:val="en-US"/>
        </w:rPr>
        <w:t xml:space="preserve"> » (Yangi xisobot) muloqot oynasida k</w:t>
      </w:r>
      <w:r>
        <w:rPr>
          <w:sz w:val="28"/>
        </w:rPr>
        <w:t>е</w:t>
      </w:r>
      <w:r>
        <w:rPr>
          <w:sz w:val="28"/>
          <w:lang w:val="en-US"/>
        </w:rPr>
        <w:t>rakli xisobot ustasini tanlash. Bunda ustaning bajarishi mumkin bo’lgan ishlari ruyxati muloqot oynasining chap qismida chiqadi.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4. Xisobotga kiritiladigan ma'lumotlarni uz ichiga oluvchi jadval yoki so`rovni tanlash.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5. OK tugmachasini bosish.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6. Agar 3-qadamda xisobot ustasi, diagramma ustasi yoki yopishtiriluvchi suratlar ustasi tanlab olingan bo’lsa, ularga t</w:t>
      </w:r>
      <w:r>
        <w:rPr>
          <w:sz w:val="28"/>
        </w:rPr>
        <w:t>е</w:t>
      </w:r>
      <w:r>
        <w:rPr>
          <w:sz w:val="28"/>
          <w:lang w:val="en-US"/>
        </w:rPr>
        <w:t xml:space="preserve">gishli muloqot darchalarida chiqadigan </w:t>
      </w:r>
      <w:r>
        <w:rPr>
          <w:sz w:val="28"/>
          <w:lang w:val="en-US"/>
        </w:rPr>
        <w:lastRenderedPageBreak/>
        <w:t>ko’rsatmalarni bajarish lozim. Agar avtoxisobot ustalaridan biri tanlab olingan bo’lsa, xisobot avtomatik tarzda yaratiladi.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Yaratilgan xisobotga uzgartirish kiritish k</w:t>
      </w:r>
      <w:r>
        <w:rPr>
          <w:sz w:val="28"/>
        </w:rPr>
        <w:t>е</w:t>
      </w:r>
      <w:r>
        <w:rPr>
          <w:sz w:val="28"/>
          <w:lang w:val="en-US"/>
        </w:rPr>
        <w:t>rak bo’lsa, buni «Конструктор» holatida bajarish mumkin.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Xisobot ustasisiz xisobot yaratish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1. MO muloqot oynasida «</w:t>
      </w:r>
      <w:r>
        <w:rPr>
          <w:sz w:val="28"/>
        </w:rPr>
        <w:t>Отчеты</w:t>
      </w:r>
      <w:r>
        <w:rPr>
          <w:sz w:val="28"/>
          <w:lang w:val="en-US"/>
        </w:rPr>
        <w:t>» (Xisobotlar) ilovasini tanlash.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2. «Создат» (Yaratish) tugmachasini bosish.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3. «</w:t>
      </w:r>
      <w:r>
        <w:rPr>
          <w:sz w:val="28"/>
        </w:rPr>
        <w:t>Новый</w:t>
      </w:r>
      <w:r>
        <w:rPr>
          <w:sz w:val="28"/>
          <w:lang w:val="en-US"/>
        </w:rPr>
        <w:t xml:space="preserve"> </w:t>
      </w:r>
      <w:r>
        <w:rPr>
          <w:sz w:val="28"/>
        </w:rPr>
        <w:t>отчет</w:t>
      </w:r>
      <w:r>
        <w:rPr>
          <w:sz w:val="28"/>
          <w:lang w:val="en-US"/>
        </w:rPr>
        <w:t xml:space="preserve"> » (Yangi xisobot) muloqot oynasining «Конструктор» holatini tanlash.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4. Xisobot tuzishda ishlatiladigan ma'lumotlarni uz ichiga olgan jadval yoki so`rovlarni tanlash. (Agar bush xisobot yaratish k</w:t>
      </w:r>
      <w:r>
        <w:rPr>
          <w:sz w:val="28"/>
        </w:rPr>
        <w:t>е</w:t>
      </w:r>
      <w:r>
        <w:rPr>
          <w:sz w:val="28"/>
          <w:lang w:val="en-US"/>
        </w:rPr>
        <w:t>rak bo’lsa, x</w:t>
      </w:r>
      <w:r>
        <w:rPr>
          <w:sz w:val="28"/>
        </w:rPr>
        <w:t>е</w:t>
      </w:r>
      <w:r>
        <w:rPr>
          <w:sz w:val="28"/>
          <w:lang w:val="en-US"/>
        </w:rPr>
        <w:t>ch qanday jadval yoki so`rov tanlanmaydi).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5. OK tugmachasini bosish.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Yangi xisobot «Конструктор» holatining xisobot oynasida paydo bo’ladi.</w:t>
      </w:r>
    </w:p>
    <w:p w:rsidR="00D201DF" w:rsidRDefault="00D201DF">
      <w:pPr>
        <w:pStyle w:val="a5"/>
        <w:spacing w:line="200" w:lineRule="atLeast"/>
        <w:rPr>
          <w:lang w:val="en-US"/>
        </w:rPr>
      </w:pPr>
      <w:r>
        <w:rPr>
          <w:b/>
          <w:bCs/>
          <w:lang w:val="en-US"/>
        </w:rPr>
        <w:t>Xisobot tuzilmasi</w:t>
      </w:r>
      <w:r>
        <w:rPr>
          <w:lang w:val="en-US"/>
        </w:rPr>
        <w:t>. Uar qanday xisobot tuzilmasi 5ta bo’limdan iborat: xisobot sarlavxasi, yuqori kolontitul, ma'lumotlar soxasi, quyi kolontitul, xisobot izoxlari.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Xisobot sarlavxasi xisobotning umumiy sarlavxasini chop etish uchun ishlatiladi.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Yuqori kolontitulni xisobot murakkab tuzilmali yoki Ko’p saxifali bo’lganda kichiq sarlavxalarni chop etish uchun ishlatish mumkin.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Ma'lumotlar soxasida ombor jadvallarning maydonlaridagi ma'lumotlar bilan boKlik boshqaruv el</w:t>
      </w:r>
      <w:r>
        <w:rPr>
          <w:sz w:val="28"/>
        </w:rPr>
        <w:t>е</w:t>
      </w:r>
      <w:r>
        <w:rPr>
          <w:sz w:val="28"/>
          <w:lang w:val="en-US"/>
        </w:rPr>
        <w:t>m</w:t>
      </w:r>
      <w:r>
        <w:rPr>
          <w:sz w:val="28"/>
        </w:rPr>
        <w:t>е</w:t>
      </w:r>
      <w:r>
        <w:rPr>
          <w:sz w:val="28"/>
          <w:lang w:val="en-US"/>
        </w:rPr>
        <w:t>ntlari joylashtiriladi. Bu el</w:t>
      </w:r>
      <w:r>
        <w:rPr>
          <w:sz w:val="28"/>
        </w:rPr>
        <w:t>е</w:t>
      </w:r>
      <w:r>
        <w:rPr>
          <w:sz w:val="28"/>
          <w:lang w:val="en-US"/>
        </w:rPr>
        <w:t>m</w:t>
      </w:r>
      <w:r>
        <w:rPr>
          <w:sz w:val="28"/>
        </w:rPr>
        <w:t>е</w:t>
      </w:r>
      <w:r>
        <w:rPr>
          <w:sz w:val="28"/>
          <w:lang w:val="en-US"/>
        </w:rPr>
        <w:t>ntlarga jadvallardan chop etish uchun ma'lumotlar b</w:t>
      </w:r>
      <w:r>
        <w:rPr>
          <w:sz w:val="28"/>
        </w:rPr>
        <w:t>е</w:t>
      </w:r>
      <w:r>
        <w:rPr>
          <w:sz w:val="28"/>
          <w:lang w:val="en-US"/>
        </w:rPr>
        <w:t>riladi. Boshqaruv el</w:t>
      </w:r>
      <w:r>
        <w:rPr>
          <w:sz w:val="28"/>
        </w:rPr>
        <w:t>е</w:t>
      </w:r>
      <w:r>
        <w:rPr>
          <w:sz w:val="28"/>
          <w:lang w:val="en-US"/>
        </w:rPr>
        <w:t>m</w:t>
      </w:r>
      <w:r>
        <w:rPr>
          <w:sz w:val="28"/>
        </w:rPr>
        <w:t>е</w:t>
      </w:r>
      <w:r>
        <w:rPr>
          <w:sz w:val="28"/>
          <w:lang w:val="en-US"/>
        </w:rPr>
        <w:t>ntlarining joylashtirish va t</w:t>
      </w:r>
      <w:r>
        <w:rPr>
          <w:sz w:val="28"/>
        </w:rPr>
        <w:t>е</w:t>
      </w:r>
      <w:r>
        <w:rPr>
          <w:sz w:val="28"/>
          <w:lang w:val="en-US"/>
        </w:rPr>
        <w:t>kislash tartibi yuqorida k</w:t>
      </w:r>
      <w:r>
        <w:rPr>
          <w:sz w:val="28"/>
        </w:rPr>
        <w:t>е</w:t>
      </w:r>
      <w:r>
        <w:rPr>
          <w:sz w:val="28"/>
          <w:lang w:val="en-US"/>
        </w:rPr>
        <w:t>ltirilgan shakl tuzilmasini yaratishd</w:t>
      </w:r>
      <w:r>
        <w:rPr>
          <w:sz w:val="28"/>
        </w:rPr>
        <w:t>е</w:t>
      </w:r>
      <w:r>
        <w:rPr>
          <w:sz w:val="28"/>
          <w:lang w:val="en-US"/>
        </w:rPr>
        <w:t>k amalga oshiriladi.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Quyi kolontitul xuddi yuqori kolontituld</w:t>
      </w:r>
      <w:r>
        <w:rPr>
          <w:sz w:val="28"/>
        </w:rPr>
        <w:t>е</w:t>
      </w:r>
      <w:r>
        <w:rPr>
          <w:sz w:val="28"/>
          <w:lang w:val="en-US"/>
        </w:rPr>
        <w:t>k ishlatiladi.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Izox bo’limi kushimcha ma'lumotni joylashtirish uchun ishlatiladi.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lang w:val="en-US"/>
        </w:rPr>
      </w:pP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lang w:val="en-US"/>
        </w:rPr>
      </w:pPr>
      <w:r>
        <w:rPr>
          <w:sz w:val="40"/>
          <w:lang w:val="en-US"/>
        </w:rPr>
        <w:t xml:space="preserve">Savol va topshiriqlar </w:t>
      </w:r>
      <w:r>
        <w:rPr>
          <w:sz w:val="28"/>
          <w:lang w:val="en-US"/>
        </w:rPr>
        <w:t xml:space="preserve">? 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 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1.  Bush jadval yaratish usullarini aytib b</w:t>
      </w:r>
      <w:r>
        <w:rPr>
          <w:sz w:val="28"/>
        </w:rPr>
        <w:t>е</w:t>
      </w:r>
      <w:r>
        <w:rPr>
          <w:sz w:val="28"/>
          <w:lang w:val="en-US"/>
        </w:rPr>
        <w:t>ring.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2. Jadvallar ustasi yordamida jadval qanday yaratiladi?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3. Ma'lumotlar kiritish yo’li bilan jadval xosil qilish qanday bajariladi?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4. «Конструктор» holatida jadval yaratish qanday amalga oshiriladi?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5. So`rovlarning qanday turlarini bilasiz?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6. Tanlab olish so`rovi qanday yaratiladi?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7. Uzgartirish so`rovlarining turlarini aytib b</w:t>
      </w:r>
      <w:r>
        <w:rPr>
          <w:sz w:val="28"/>
        </w:rPr>
        <w:t>е</w:t>
      </w:r>
      <w:r>
        <w:rPr>
          <w:sz w:val="28"/>
          <w:lang w:val="en-US"/>
        </w:rPr>
        <w:t>ring.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8. Shakl nima?Uni yaratishning qanday usullari bor?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9. Avtoforma yordamida shakl qanday yaratiladi?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10. Shakl ustasi yordamida shakl qanday yaratiladi?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11. Shakl va xisobot orasidagi asosiy farq nimadan iborat?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sz w:val="28"/>
          <w:lang w:val="en-US"/>
        </w:rPr>
      </w:pPr>
      <w:r>
        <w:rPr>
          <w:sz w:val="28"/>
          <w:lang w:val="en-US"/>
        </w:rPr>
        <w:t>12. Avtoxisobot yordamida xisobot qanday yaratiladi?</w:t>
      </w:r>
    </w:p>
    <w:p w:rsidR="00D201DF" w:rsidRDefault="00D201DF">
      <w:pPr>
        <w:pStyle w:val="9"/>
        <w:rPr>
          <w:caps/>
        </w:rPr>
      </w:pPr>
    </w:p>
    <w:p w:rsidR="00D201DF" w:rsidRDefault="00D201DF">
      <w:pPr>
        <w:pStyle w:val="9"/>
      </w:pPr>
      <w:r>
        <w:t>Adabiyotlar</w:t>
      </w:r>
    </w:p>
    <w:p w:rsidR="00D201DF" w:rsidRDefault="00D201DF">
      <w:pPr>
        <w:jc w:val="both"/>
        <w:rPr>
          <w:lang w:val="en-US"/>
        </w:rPr>
      </w:pPr>
    </w:p>
    <w:p w:rsidR="00D201DF" w:rsidRDefault="00D201DF">
      <w:pPr>
        <w:adjustRightInd w:val="0"/>
        <w:spacing w:line="200" w:lineRule="atLeast"/>
        <w:ind w:firstLine="300"/>
        <w:jc w:val="both"/>
        <w:rPr>
          <w:b/>
          <w:bCs/>
          <w:sz w:val="28"/>
          <w:lang w:val="en-US"/>
        </w:rPr>
      </w:pPr>
      <w:r>
        <w:rPr>
          <w:sz w:val="28"/>
          <w:lang w:val="en-US"/>
        </w:rPr>
        <w:t xml:space="preserve">       1</w:t>
      </w:r>
      <w:r>
        <w:rPr>
          <w:b/>
          <w:bCs/>
          <w:sz w:val="28"/>
          <w:lang w:val="en-US"/>
        </w:rPr>
        <w:t xml:space="preserve">.U.YU.YULDASHEV  ,R.R.BOQIYEV &lt;INFORMATIKA&gt; Toshkent </w:t>
      </w:r>
    </w:p>
    <w:p w:rsidR="00D201DF" w:rsidRDefault="00D201DF">
      <w:pPr>
        <w:adjustRightInd w:val="0"/>
        <w:spacing w:line="200" w:lineRule="atLeast"/>
        <w:ind w:firstLine="300"/>
        <w:jc w:val="both"/>
        <w:rPr>
          <w:b/>
          <w:bCs/>
          <w:sz w:val="28"/>
          <w:lang w:val="en-US"/>
        </w:rPr>
      </w:pPr>
      <w:r>
        <w:rPr>
          <w:b/>
          <w:bCs/>
          <w:sz w:val="28"/>
          <w:lang w:val="en-US"/>
        </w:rPr>
        <w:t xml:space="preserve">           “G`afur  G`ulom”  2002  yil</w:t>
      </w:r>
    </w:p>
    <w:p w:rsidR="00D201DF" w:rsidRDefault="00D201DF">
      <w:pPr>
        <w:numPr>
          <w:ilvl w:val="0"/>
          <w:numId w:val="1"/>
        </w:numPr>
        <w:adjustRightInd w:val="0"/>
        <w:spacing w:line="200" w:lineRule="atLeast"/>
        <w:jc w:val="both"/>
        <w:rPr>
          <w:sz w:val="28"/>
          <w:lang w:val="en-US"/>
        </w:rPr>
      </w:pPr>
      <w:r>
        <w:rPr>
          <w:b/>
          <w:bCs/>
          <w:sz w:val="28"/>
          <w:lang w:val="en-US"/>
        </w:rPr>
        <w:lastRenderedPageBreak/>
        <w:t>A.AHMEDOV, N.  TAYLOQOV&lt;INFORMATIKA&gt; Toshkent  2002</w:t>
      </w:r>
    </w:p>
    <w:sectPr w:rsidR="00D201DF" w:rsidSect="0005046E">
      <w:pgSz w:w="11906" w:h="16838"/>
      <w:pgMar w:top="851" w:right="991" w:bottom="851" w:left="1134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5D6B" w:rsidRDefault="001E5D6B">
      <w:r>
        <w:separator/>
      </w:r>
    </w:p>
  </w:endnote>
  <w:endnote w:type="continuationSeparator" w:id="1">
    <w:p w:rsidR="001E5D6B" w:rsidRDefault="001E5D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doni Uzb">
    <w:altName w:val="Times New Roman"/>
    <w:panose1 w:val="020B0604020202020204"/>
    <w:charset w:val="00"/>
    <w:family w:val="auto"/>
    <w:pitch w:val="variable"/>
    <w:sig w:usb0="00000207" w:usb1="00000000" w:usb2="00000000" w:usb3="00000000" w:csb0="00000017" w:csb1="00000000"/>
  </w:font>
  <w:font w:name="TimesUZ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BalticaUzbek">
    <w:panose1 w:val="020B0604020202020204"/>
    <w:charset w:val="00"/>
    <w:family w:val="auto"/>
    <w:pitch w:val="variable"/>
    <w:sig w:usb0="00000207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511" w:rsidRDefault="00966511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511" w:rsidRDefault="00966511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511" w:rsidRDefault="00966511" w:rsidP="00966511">
    <w:pPr>
      <w:pStyle w:val="aa"/>
    </w:pPr>
    <w:r>
      <w:t>www.UzReferat.ucoz.net</w:t>
    </w:r>
  </w:p>
  <w:p w:rsidR="00966511" w:rsidRDefault="0096651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5D6B" w:rsidRDefault="001E5D6B">
      <w:r>
        <w:separator/>
      </w:r>
    </w:p>
  </w:footnote>
  <w:footnote w:type="continuationSeparator" w:id="1">
    <w:p w:rsidR="001E5D6B" w:rsidRDefault="001E5D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1DF" w:rsidRDefault="00D201DF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 w:rsidR="00D201DF" w:rsidRDefault="00D201DF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1DF" w:rsidRDefault="00D201DF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D6615">
      <w:rPr>
        <w:rStyle w:val="a9"/>
        <w:noProof/>
      </w:rPr>
      <w:t>3</w:t>
    </w:r>
    <w:r>
      <w:rPr>
        <w:rStyle w:val="a9"/>
      </w:rPr>
      <w:fldChar w:fldCharType="end"/>
    </w:r>
  </w:p>
  <w:p w:rsidR="00D201DF" w:rsidRDefault="00D201DF">
    <w:pPr>
      <w:pStyle w:val="a8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511" w:rsidRDefault="00966511">
    <w:pPr>
      <w:pStyle w:val="a8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1DF" w:rsidRDefault="00D201DF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 w:rsidR="00D201DF" w:rsidRDefault="00D201DF">
    <w:pPr>
      <w:pStyle w:val="a8"/>
      <w:ind w:right="360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1DF" w:rsidRDefault="00D201DF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D6615">
      <w:rPr>
        <w:rStyle w:val="a9"/>
        <w:noProof/>
      </w:rPr>
      <w:t>7</w:t>
    </w:r>
    <w:r>
      <w:rPr>
        <w:rStyle w:val="a9"/>
      </w:rPr>
      <w:fldChar w:fldCharType="end"/>
    </w:r>
  </w:p>
  <w:p w:rsidR="00D201DF" w:rsidRDefault="00D201DF">
    <w:pPr>
      <w:pStyle w:val="a8"/>
      <w:ind w:right="360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1DF" w:rsidRDefault="00D201DF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 w:rsidR="00D201DF" w:rsidRDefault="00D201DF">
    <w:pPr>
      <w:pStyle w:val="a8"/>
      <w:ind w:right="360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1DF" w:rsidRDefault="00D201DF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D6615">
      <w:rPr>
        <w:rStyle w:val="a9"/>
        <w:noProof/>
      </w:rPr>
      <w:t>14</w:t>
    </w:r>
    <w:r>
      <w:rPr>
        <w:rStyle w:val="a9"/>
      </w:rPr>
      <w:fldChar w:fldCharType="end"/>
    </w:r>
  </w:p>
  <w:p w:rsidR="00D201DF" w:rsidRDefault="00D201DF">
    <w:pPr>
      <w:pStyle w:val="a8"/>
      <w:ind w:right="360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1DF" w:rsidRDefault="00D201DF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 w:rsidR="00D201DF" w:rsidRDefault="00D201DF">
    <w:pPr>
      <w:pStyle w:val="a8"/>
      <w:ind w:right="360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1DF" w:rsidRDefault="00D201DF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D6615">
      <w:rPr>
        <w:rStyle w:val="a9"/>
        <w:noProof/>
      </w:rPr>
      <w:t>23</w:t>
    </w:r>
    <w:r>
      <w:rPr>
        <w:rStyle w:val="a9"/>
      </w:rPr>
      <w:fldChar w:fldCharType="end"/>
    </w:r>
  </w:p>
  <w:p w:rsidR="00D201DF" w:rsidRDefault="00D201DF">
    <w:pPr>
      <w:pStyle w:val="a8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CB3"/>
    <w:multiLevelType w:val="hybridMultilevel"/>
    <w:tmpl w:val="86F6F50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443D16"/>
    <w:multiLevelType w:val="hybridMultilevel"/>
    <w:tmpl w:val="50BED89A"/>
    <w:lvl w:ilvl="0" w:tplc="5D9CBE9E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>
    <w:nsid w:val="147F7EFC"/>
    <w:multiLevelType w:val="hybridMultilevel"/>
    <w:tmpl w:val="337A1E9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9A0487A"/>
    <w:multiLevelType w:val="hybridMultilevel"/>
    <w:tmpl w:val="7754606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F405B6C"/>
    <w:multiLevelType w:val="hybridMultilevel"/>
    <w:tmpl w:val="F1F4A722"/>
    <w:lvl w:ilvl="0" w:tplc="8B4C4E8E">
      <w:start w:val="2"/>
      <w:numFmt w:val="decimal"/>
      <w:lvlText w:val="%1."/>
      <w:lvlJc w:val="left"/>
      <w:pPr>
        <w:tabs>
          <w:tab w:val="num" w:pos="1185"/>
        </w:tabs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</w:lvl>
  </w:abstractNum>
  <w:abstractNum w:abstractNumId="5">
    <w:nsid w:val="35500135"/>
    <w:multiLevelType w:val="hybridMultilevel"/>
    <w:tmpl w:val="503A3B56"/>
    <w:lvl w:ilvl="0" w:tplc="8AF8BA7A">
      <w:start w:val="1"/>
      <w:numFmt w:val="decimal"/>
      <w:lvlText w:val="%1."/>
      <w:lvlJc w:val="left"/>
      <w:pPr>
        <w:tabs>
          <w:tab w:val="num" w:pos="720"/>
        </w:tabs>
        <w:ind w:left="720" w:hanging="420"/>
      </w:pPr>
      <w:rPr>
        <w:rFonts w:ascii="Times New Roman" w:hAnsi="Times New Roman" w:hint="default"/>
        <w:sz w:val="4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6">
    <w:nsid w:val="40EE1BCB"/>
    <w:multiLevelType w:val="hybridMultilevel"/>
    <w:tmpl w:val="5F049D64"/>
    <w:lvl w:ilvl="0" w:tplc="703A002E">
      <w:start w:val="1"/>
      <w:numFmt w:val="decimal"/>
      <w:lvlText w:val="%1."/>
      <w:lvlJc w:val="left"/>
      <w:pPr>
        <w:tabs>
          <w:tab w:val="num" w:pos="675"/>
        </w:tabs>
        <w:ind w:left="67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65C214E7"/>
    <w:multiLevelType w:val="hybridMultilevel"/>
    <w:tmpl w:val="875ECAC8"/>
    <w:lvl w:ilvl="0" w:tplc="AE72FA94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6748118F"/>
    <w:multiLevelType w:val="hybridMultilevel"/>
    <w:tmpl w:val="6292E47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hideSpellingError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50BB"/>
    <w:rsid w:val="0005046E"/>
    <w:rsid w:val="001E5D6B"/>
    <w:rsid w:val="00480F42"/>
    <w:rsid w:val="00555531"/>
    <w:rsid w:val="005D6615"/>
    <w:rsid w:val="006072CA"/>
    <w:rsid w:val="00966511"/>
    <w:rsid w:val="00C85EDD"/>
    <w:rsid w:val="00D201DF"/>
    <w:rsid w:val="00E62264"/>
    <w:rsid w:val="00FF5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pacing w:val="2"/>
    </w:rPr>
  </w:style>
  <w:style w:type="paragraph" w:styleId="1">
    <w:name w:val="heading 1"/>
    <w:basedOn w:val="a"/>
    <w:next w:val="a"/>
    <w:qFormat/>
    <w:pPr>
      <w:keepNext/>
      <w:adjustRightInd w:val="0"/>
      <w:jc w:val="center"/>
      <w:outlineLvl w:val="0"/>
    </w:pPr>
    <w:rPr>
      <w:b/>
      <w:bCs/>
      <w:i/>
      <w:iCs/>
      <w:sz w:val="28"/>
      <w:lang w:val="en-US"/>
    </w:rPr>
  </w:style>
  <w:style w:type="paragraph" w:styleId="2">
    <w:name w:val="heading 2"/>
    <w:basedOn w:val="a"/>
    <w:next w:val="a"/>
    <w:qFormat/>
    <w:pPr>
      <w:keepNext/>
      <w:adjustRightInd w:val="0"/>
      <w:ind w:firstLine="300"/>
      <w:jc w:val="both"/>
      <w:outlineLvl w:val="1"/>
    </w:pPr>
    <w:rPr>
      <w:b/>
      <w:bCs/>
      <w:sz w:val="28"/>
      <w:lang w:val="en-US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adjustRightInd w:val="0"/>
      <w:jc w:val="both"/>
      <w:outlineLvl w:val="3"/>
    </w:pPr>
    <w:rPr>
      <w:sz w:val="36"/>
      <w:lang w:val="en-US"/>
    </w:rPr>
  </w:style>
  <w:style w:type="paragraph" w:styleId="5">
    <w:name w:val="heading 5"/>
    <w:basedOn w:val="a"/>
    <w:next w:val="a"/>
    <w:qFormat/>
    <w:pPr>
      <w:keepNext/>
      <w:adjustRightInd w:val="0"/>
      <w:jc w:val="both"/>
      <w:outlineLvl w:val="4"/>
    </w:pPr>
    <w:rPr>
      <w:b/>
      <w:bCs/>
      <w:sz w:val="36"/>
      <w:lang w:val="en-US"/>
    </w:rPr>
  </w:style>
  <w:style w:type="paragraph" w:styleId="6">
    <w:name w:val="heading 6"/>
    <w:basedOn w:val="a"/>
    <w:next w:val="a"/>
    <w:qFormat/>
    <w:pPr>
      <w:keepNext/>
      <w:adjustRightInd w:val="0"/>
      <w:jc w:val="both"/>
      <w:outlineLvl w:val="5"/>
    </w:pPr>
    <w:rPr>
      <w:b/>
      <w:bCs/>
      <w:sz w:val="28"/>
      <w:lang w:val="en-US"/>
    </w:rPr>
  </w:style>
  <w:style w:type="paragraph" w:styleId="7">
    <w:name w:val="heading 7"/>
    <w:basedOn w:val="a"/>
    <w:next w:val="a"/>
    <w:qFormat/>
    <w:pPr>
      <w:keepNext/>
      <w:adjustRightInd w:val="0"/>
      <w:ind w:firstLine="300"/>
      <w:jc w:val="both"/>
      <w:outlineLvl w:val="6"/>
    </w:pPr>
    <w:rPr>
      <w:sz w:val="36"/>
      <w:lang w:val="en-US"/>
    </w:rPr>
  </w:style>
  <w:style w:type="paragraph" w:styleId="8">
    <w:name w:val="heading 8"/>
    <w:basedOn w:val="a"/>
    <w:next w:val="a"/>
    <w:qFormat/>
    <w:pPr>
      <w:keepNext/>
      <w:adjustRightInd w:val="0"/>
      <w:ind w:firstLine="300"/>
      <w:jc w:val="center"/>
      <w:outlineLvl w:val="7"/>
    </w:pPr>
    <w:rPr>
      <w:b/>
      <w:bCs/>
      <w:caps/>
      <w:sz w:val="28"/>
      <w:lang w:val="en-US"/>
    </w:rPr>
  </w:style>
  <w:style w:type="paragraph" w:styleId="9">
    <w:name w:val="heading 9"/>
    <w:basedOn w:val="a"/>
    <w:next w:val="a"/>
    <w:qFormat/>
    <w:pPr>
      <w:keepNext/>
      <w:adjustRightInd w:val="0"/>
      <w:spacing w:line="200" w:lineRule="atLeast"/>
      <w:ind w:firstLine="300"/>
      <w:jc w:val="center"/>
      <w:outlineLvl w:val="8"/>
    </w:pPr>
    <w:rPr>
      <w:sz w:val="32"/>
      <w:lang w:val="en-US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ind w:right="-199"/>
      <w:jc w:val="both"/>
    </w:pPr>
    <w:rPr>
      <w:rFonts w:ascii="Bodoni Uzb" w:hAnsi="Bodoni Uzb"/>
      <w:b/>
      <w:sz w:val="30"/>
    </w:rPr>
  </w:style>
  <w:style w:type="paragraph" w:customStyle="1" w:styleId="90">
    <w:name w:val="9"/>
    <w:basedOn w:val="a"/>
    <w:pPr>
      <w:autoSpaceDE w:val="0"/>
      <w:autoSpaceDN w:val="0"/>
      <w:ind w:firstLine="300"/>
      <w:jc w:val="both"/>
    </w:pPr>
    <w:rPr>
      <w:rFonts w:ascii="TimesUZ" w:hAnsi="TimesUZ"/>
      <w:spacing w:val="0"/>
      <w:sz w:val="19"/>
      <w:szCs w:val="19"/>
    </w:rPr>
  </w:style>
  <w:style w:type="paragraph" w:customStyle="1" w:styleId="a4">
    <w:name w:val="a"/>
    <w:pPr>
      <w:autoSpaceDE w:val="0"/>
      <w:autoSpaceDN w:val="0"/>
      <w:ind w:firstLine="300"/>
      <w:jc w:val="both"/>
    </w:pPr>
    <w:rPr>
      <w:rFonts w:ascii="TimesUZ" w:hAnsi="TimesUZ"/>
      <w:color w:val="000000"/>
    </w:rPr>
  </w:style>
  <w:style w:type="paragraph" w:styleId="a5">
    <w:name w:val="Body Text Indent"/>
    <w:basedOn w:val="a"/>
    <w:semiHidden/>
    <w:pPr>
      <w:adjustRightInd w:val="0"/>
      <w:ind w:firstLine="300"/>
      <w:jc w:val="both"/>
    </w:pPr>
    <w:rPr>
      <w:sz w:val="28"/>
    </w:rPr>
  </w:style>
  <w:style w:type="paragraph" w:styleId="a6">
    <w:name w:val="Title"/>
    <w:basedOn w:val="a"/>
    <w:qFormat/>
    <w:pPr>
      <w:adjustRightInd w:val="0"/>
      <w:spacing w:line="212" w:lineRule="atLeast"/>
      <w:ind w:firstLine="300"/>
      <w:jc w:val="center"/>
    </w:pPr>
    <w:rPr>
      <w:b/>
      <w:bCs/>
      <w:sz w:val="28"/>
      <w:lang w:val="en-US"/>
    </w:rPr>
  </w:style>
  <w:style w:type="paragraph" w:styleId="a7">
    <w:name w:val="Subtitle"/>
    <w:basedOn w:val="a"/>
    <w:qFormat/>
    <w:pPr>
      <w:adjustRightInd w:val="0"/>
      <w:spacing w:line="212" w:lineRule="atLeast"/>
      <w:ind w:firstLine="300"/>
      <w:jc w:val="center"/>
    </w:pPr>
    <w:rPr>
      <w:b/>
      <w:bCs/>
      <w:sz w:val="28"/>
      <w:lang w:val="en-US"/>
    </w:rPr>
  </w:style>
  <w:style w:type="paragraph" w:styleId="20">
    <w:name w:val="Body Text Indent 2"/>
    <w:basedOn w:val="a"/>
    <w:semiHidden/>
    <w:pPr>
      <w:adjustRightInd w:val="0"/>
      <w:ind w:firstLine="300"/>
      <w:jc w:val="both"/>
    </w:pPr>
    <w:rPr>
      <w:sz w:val="50"/>
    </w:rPr>
  </w:style>
  <w:style w:type="paragraph" w:styleId="30">
    <w:name w:val="Body Text Indent 3"/>
    <w:basedOn w:val="a"/>
    <w:semiHidden/>
    <w:pPr>
      <w:adjustRightInd w:val="0"/>
      <w:ind w:firstLine="300"/>
      <w:jc w:val="center"/>
    </w:pPr>
    <w:rPr>
      <w:caps/>
      <w:sz w:val="40"/>
      <w:lang w:val="en-US"/>
    </w:rPr>
  </w:style>
  <w:style w:type="paragraph" w:styleId="a8">
    <w:name w:val="header"/>
    <w:basedOn w:val="a"/>
    <w:semiHidden/>
    <w:pPr>
      <w:widowControl w:val="0"/>
      <w:tabs>
        <w:tab w:val="center" w:pos="4153"/>
        <w:tab w:val="right" w:pos="8306"/>
      </w:tabs>
      <w:autoSpaceDE w:val="0"/>
      <w:autoSpaceDN w:val="0"/>
      <w:adjustRightInd w:val="0"/>
    </w:pPr>
    <w:rPr>
      <w:spacing w:val="0"/>
    </w:rPr>
  </w:style>
  <w:style w:type="character" w:styleId="a9">
    <w:name w:val="page number"/>
    <w:basedOn w:val="a0"/>
    <w:semiHidden/>
  </w:style>
  <w:style w:type="paragraph" w:styleId="aa">
    <w:name w:val="footer"/>
    <w:basedOn w:val="a"/>
    <w:link w:val="ab"/>
    <w:uiPriority w:val="99"/>
    <w:semiHidden/>
    <w:unhideWhenUsed/>
    <w:rsid w:val="0096651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66511"/>
    <w:rPr>
      <w:spacing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18" Type="http://schemas.openxmlformats.org/officeDocument/2006/relationships/image" Target="media/image3.png"/><Relationship Id="rId26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image" Target="media/image6.png"/><Relationship Id="rId34" Type="http://schemas.openxmlformats.org/officeDocument/2006/relationships/image" Target="media/image15.jpeg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5" Type="http://schemas.openxmlformats.org/officeDocument/2006/relationships/image" Target="media/image10.png"/><Relationship Id="rId33" Type="http://schemas.openxmlformats.org/officeDocument/2006/relationships/header" Target="header9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image" Target="media/image5.png"/><Relationship Id="rId29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image" Target="media/image9.png"/><Relationship Id="rId32" Type="http://schemas.openxmlformats.org/officeDocument/2006/relationships/header" Target="header8.xm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2.png"/><Relationship Id="rId23" Type="http://schemas.openxmlformats.org/officeDocument/2006/relationships/image" Target="media/image8.png"/><Relationship Id="rId28" Type="http://schemas.openxmlformats.org/officeDocument/2006/relationships/image" Target="media/image11.jpeg"/><Relationship Id="rId36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image" Target="media/image4.png"/><Relationship Id="rId31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oleObject" Target="embeddings/oleObject1.bin"/><Relationship Id="rId22" Type="http://schemas.openxmlformats.org/officeDocument/2006/relationships/image" Target="media/image7.png"/><Relationship Id="rId27" Type="http://schemas.openxmlformats.org/officeDocument/2006/relationships/header" Target="header7.xml"/><Relationship Id="rId30" Type="http://schemas.openxmlformats.org/officeDocument/2006/relationships/image" Target="media/image13.jpeg"/><Relationship Id="rId35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4715</Words>
  <Characters>26878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МАЪЛУМОТЛАР ОМБОРИ ВА УНИ</vt:lpstr>
    </vt:vector>
  </TitlesOfParts>
  <Company/>
  <LinksUpToDate>false</LinksUpToDate>
  <CharactersWithSpaces>31530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МАЪЛУМОТЛАР ОМБОРИ ВА УНИ</dc:title>
  <dc:subject/>
  <dc:creator>Teacher</dc:creator>
  <cp:keywords/>
  <dc:description/>
  <cp:lastModifiedBy>Admin</cp:lastModifiedBy>
  <cp:revision>2</cp:revision>
  <dcterms:created xsi:type="dcterms:W3CDTF">2011-04-19T09:11:00Z</dcterms:created>
  <dcterms:modified xsi:type="dcterms:W3CDTF">2011-04-19T09:11:00Z</dcterms:modified>
</cp:coreProperties>
</file>