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44" w:rsidRDefault="00E37F95" w:rsidP="00E37F95">
      <w:pPr>
        <w:jc w:val="center"/>
        <w:rPr>
          <w:b/>
          <w:sz w:val="60"/>
          <w:szCs w:val="60"/>
          <w:lang w:val="uz-Latn-UZ"/>
        </w:rPr>
      </w:pPr>
      <w:r>
        <w:rPr>
          <w:b/>
          <w:sz w:val="60"/>
          <w:szCs w:val="60"/>
          <w:lang w:val="uz-Latn-UZ"/>
        </w:rPr>
        <w:t>Yunon-fors urushlari</w:t>
      </w:r>
    </w:p>
    <w:p w:rsidR="00E37F95" w:rsidRDefault="00E37F95" w:rsidP="00E37F95">
      <w:pPr>
        <w:jc w:val="both"/>
        <w:rPr>
          <w:sz w:val="40"/>
          <w:szCs w:val="40"/>
          <w:lang w:val="uz-Latn-UZ"/>
        </w:rPr>
      </w:pPr>
      <w:r>
        <w:rPr>
          <w:sz w:val="40"/>
          <w:szCs w:val="40"/>
          <w:lang w:val="uz-Latn-UZ"/>
        </w:rPr>
        <w:tab/>
        <w:t xml:space="preserve">Miloddan avvalgi V asr boshlarida Yunonistonga forslar tahdid sola boshladi. Doro I hukmronlik qilayotgan Fors davlati yangi-yangi mamlakatlarni bosib olishga intilar edi. Forslarning Yunonistonga harbiy yurishlari yunon-fors urushlari nomini olgan, ular miloddan avvalgi 490-yildan boshlanib 449-yilga qadar davom etgan. </w:t>
      </w:r>
    </w:p>
    <w:p w:rsidR="00E37F95" w:rsidRDefault="00E37F95" w:rsidP="00E37F95">
      <w:pPr>
        <w:jc w:val="both"/>
        <w:rPr>
          <w:sz w:val="40"/>
          <w:szCs w:val="40"/>
          <w:lang w:val="uz-Latn-UZ"/>
        </w:rPr>
      </w:pPr>
      <w:r>
        <w:rPr>
          <w:sz w:val="40"/>
          <w:szCs w:val="40"/>
          <w:lang w:val="uz-Latn-UZ"/>
        </w:rPr>
        <w:tab/>
        <w:t xml:space="preserve">Yunonistonning barcha shaharlarida fors elchilari paydo bo’lishdi, ular: “Bizning hukmdorimiz, buyuk shahanshoh Doro, kunchiqardan kunbotargacha birdan bir egasi sizdan yer va suv talab qilmoqdadir”, deb baralla aytishardi. </w:t>
      </w:r>
    </w:p>
    <w:p w:rsidR="00AB32C2" w:rsidRDefault="00E37F95" w:rsidP="00E37F95">
      <w:pPr>
        <w:jc w:val="both"/>
        <w:rPr>
          <w:sz w:val="40"/>
          <w:szCs w:val="40"/>
          <w:lang w:val="uz-Latn-UZ"/>
        </w:rPr>
      </w:pPr>
      <w:r>
        <w:rPr>
          <w:sz w:val="40"/>
          <w:szCs w:val="40"/>
          <w:lang w:val="uz-Latn-UZ"/>
        </w:rPr>
        <w:tab/>
        <w:t xml:space="preserve">Yunonistondagi ayrim shaharlar aholisi forslarga </w:t>
      </w:r>
      <w:r w:rsidR="00AB32C2">
        <w:rPr>
          <w:sz w:val="40"/>
          <w:szCs w:val="40"/>
          <w:lang w:val="uz-Latn-UZ"/>
        </w:rPr>
        <w:t xml:space="preserve">qarshilik ko’rsatishning sira iloji yo’q deb hisoblashar, shahanshoh Doro I ning shartlarini qilishga rozi edilar. Afina va Sparta bosqinchilarga itoat etmaslikka ahd qildi. Fors elchilari Afinaga kelganda shahar aholisi g’azabdan ularni o’ldirib, qoyadan tashlab yubordilar. Elchilarni chuqur quduqqa tashlab yuborgan spartaliklar esa zahazxanda bilan: “Yetarlicha suvni ham, yerni ham quduq tubidan topasiz-da!” deyishgan ekan. </w:t>
      </w:r>
    </w:p>
    <w:p w:rsidR="0060525F" w:rsidRDefault="00AB32C2" w:rsidP="00E37F95">
      <w:pPr>
        <w:jc w:val="both"/>
        <w:rPr>
          <w:sz w:val="40"/>
          <w:szCs w:val="40"/>
          <w:lang w:val="uz-Latn-UZ"/>
        </w:rPr>
      </w:pPr>
      <w:r>
        <w:rPr>
          <w:sz w:val="40"/>
          <w:szCs w:val="40"/>
          <w:lang w:val="uz-Latn-UZ"/>
        </w:rPr>
        <w:tab/>
      </w:r>
      <w:r w:rsidR="00513661">
        <w:rPr>
          <w:sz w:val="40"/>
          <w:szCs w:val="40"/>
          <w:lang w:val="uz-Latn-UZ"/>
        </w:rPr>
        <w:t xml:space="preserve">Mil. </w:t>
      </w:r>
      <w:r w:rsidR="00492575">
        <w:rPr>
          <w:sz w:val="40"/>
          <w:szCs w:val="40"/>
          <w:lang w:val="uz-Latn-UZ"/>
        </w:rPr>
        <w:t>a</w:t>
      </w:r>
      <w:r w:rsidR="00513661">
        <w:rPr>
          <w:sz w:val="40"/>
          <w:szCs w:val="40"/>
          <w:lang w:val="uz-Latn-UZ"/>
        </w:rPr>
        <w:t>vv. VI asr oxirida Fors shohlari Kichik Osiyodagi yunon shahar-davlarlarini bosib oldilar. Afina hukmdori</w:t>
      </w:r>
      <w:r w:rsidR="0060525F">
        <w:rPr>
          <w:sz w:val="40"/>
          <w:szCs w:val="40"/>
          <w:lang w:val="uz-Latn-UZ"/>
        </w:rPr>
        <w:t xml:space="preserve"> yunon polislariga yordam qo’lini cho’zdi. Bundan g’azablangan DoroI Afinada shafqatsiz qasos olishga ahd qildi.</w:t>
      </w:r>
    </w:p>
    <w:p w:rsidR="00E37F95" w:rsidRDefault="0060525F" w:rsidP="0060525F">
      <w:pPr>
        <w:ind w:firstLine="708"/>
        <w:jc w:val="both"/>
        <w:rPr>
          <w:sz w:val="40"/>
          <w:szCs w:val="40"/>
          <w:lang w:val="uz-Latn-UZ"/>
        </w:rPr>
      </w:pPr>
      <w:r>
        <w:rPr>
          <w:sz w:val="40"/>
          <w:szCs w:val="40"/>
          <w:lang w:val="uz-Latn-UZ"/>
        </w:rPr>
        <w:lastRenderedPageBreak/>
        <w:t xml:space="preserve">Miloddan avvalgi 490-yilning sentabrida fors harbiy floti Egey dengizini kesib o’tdi va Attika sohilida langar tashladi. Forslarning kemalari beso’naqay va burilishi qiyin edi. Marafon tekisligida o’q-yoylar bilan qurollangan fors suvoriylari kemadan tusha boshladilar. Bu tekislik </w:t>
      </w:r>
      <w:r w:rsidRPr="006214DF">
        <w:rPr>
          <w:sz w:val="40"/>
          <w:szCs w:val="40"/>
          <w:lang w:val="uz-Latn-UZ"/>
        </w:rPr>
        <w:t>otliq</w:t>
      </w:r>
      <w:r>
        <w:rPr>
          <w:sz w:val="40"/>
          <w:szCs w:val="40"/>
          <w:lang w:val="uz-Latn-UZ"/>
        </w:rPr>
        <w:t xml:space="preserve"> </w:t>
      </w:r>
      <w:r w:rsidR="006214DF">
        <w:rPr>
          <w:sz w:val="40"/>
          <w:szCs w:val="40"/>
          <w:lang w:val="uz-Latn-UZ"/>
        </w:rPr>
        <w:t>lashkar harakatlanishi uchun qulay edi, forslar aynan shu yerda jang olib borishga qaror qilishdi. Yunonlar forslarga qaraganda ancha oz edi, shuning uchun ham fors suvoriylari yetib borolmaydigan qoyalarga o’rmashib oldilar.</w:t>
      </w:r>
    </w:p>
    <w:p w:rsidR="006214DF" w:rsidRPr="00A170DF" w:rsidRDefault="006214DF" w:rsidP="0060525F">
      <w:pPr>
        <w:ind w:firstLine="708"/>
        <w:jc w:val="both"/>
        <w:rPr>
          <w:sz w:val="40"/>
          <w:szCs w:val="40"/>
          <w:lang w:val="uz-Latn-UZ"/>
        </w:rPr>
      </w:pPr>
      <w:r>
        <w:rPr>
          <w:sz w:val="40"/>
          <w:szCs w:val="40"/>
          <w:lang w:val="uz-Latn-UZ"/>
        </w:rPr>
        <w:tab/>
        <w:t xml:space="preserve">Yunonlar lashkari forslarni Attika ichkarisiga boradigan yo’llardan to’sib qo’ydi. Ammo ochiq jangga kirishdan cho’chir edilar. Bir hafta o’tdi. Forslar ayyorlik qilishdi. Tunda ular otliq qo’shinlarni kemalarga yukladilar, Attikani aylanib o’tib, kutilmagan zarba bilan Afinani bosib olishga qaror qildilar. Yunon qo’shinlariga sarkardalik qilgan Miltiad ertalab bo’lib o’tgan voqeadan xabar topganidan so’ng Marafon tekisligida qolgan fors qo’shinlarini tor-mor qilishga ahd qildi. </w:t>
      </w:r>
    </w:p>
    <w:p w:rsidR="006B3AB8" w:rsidRDefault="00A170DF" w:rsidP="0060525F">
      <w:pPr>
        <w:ind w:firstLine="708"/>
        <w:jc w:val="both"/>
        <w:rPr>
          <w:sz w:val="40"/>
          <w:szCs w:val="40"/>
          <w:lang w:val="uz-Latn-UZ"/>
        </w:rPr>
      </w:pPr>
      <w:r>
        <w:rPr>
          <w:sz w:val="40"/>
          <w:szCs w:val="40"/>
          <w:lang w:val="uz-Latn-UZ"/>
        </w:rPr>
        <w:t xml:space="preserve">Ayni </w:t>
      </w:r>
      <w:r w:rsidR="006B3AB8">
        <w:rPr>
          <w:sz w:val="40"/>
          <w:szCs w:val="40"/>
          <w:lang w:val="uz-Latn-UZ"/>
        </w:rPr>
        <w:t xml:space="preserve">mahalda yunonlar tekislikda qolgan fors qo’shinlarining orqasidan ichkariga kirib boradilar. Asir tushishgan cho’chigan forslar o’z kemalariga qarab chekinishga tutindilar. Yunonlar hal qiluvchi jangda forslarning yettita kemasini egallab oldilar. Forslarning qolgan qo’shinlarini esa tor-mor etdilar yoki asirga oldilar. Yunonlar g’alaba nashidasini surar edilar. </w:t>
      </w:r>
    </w:p>
    <w:p w:rsidR="006B2BC4" w:rsidRDefault="006B3AB8" w:rsidP="006B3AB8">
      <w:pPr>
        <w:jc w:val="both"/>
        <w:rPr>
          <w:sz w:val="40"/>
          <w:szCs w:val="40"/>
          <w:lang w:val="uz-Latn-UZ"/>
        </w:rPr>
      </w:pPr>
      <w:r>
        <w:rPr>
          <w:sz w:val="40"/>
          <w:szCs w:val="40"/>
          <w:lang w:val="uz-Latn-UZ"/>
        </w:rPr>
        <w:lastRenderedPageBreak/>
        <w:tab/>
        <w:t xml:space="preserve">Miltiadning buyrug’iga ko’ra bir jangchi forslar ustidan qozonilgan g’alaba haqida xabarni yetkazish uchun Afina shahriga qarab yugurdi. Naq 42 kilometr yo’lni bosib o’tgan jangchi “g’alaba!, g’alaba!” deya hayqirdi-da, nafasi yetmasdan o’lar holatda yiqilib tushdi. Keyinchalik olis masofaga yugurish Marafon </w:t>
      </w:r>
      <w:r w:rsidR="006B2BC4">
        <w:rPr>
          <w:sz w:val="40"/>
          <w:szCs w:val="40"/>
          <w:lang w:val="uz-Latn-UZ"/>
        </w:rPr>
        <w:t xml:space="preserve">yugurishi deb atala boshladi. </w:t>
      </w:r>
    </w:p>
    <w:p w:rsidR="00B21FD3" w:rsidRDefault="006B2BC4" w:rsidP="006B3AB8">
      <w:pPr>
        <w:jc w:val="both"/>
        <w:rPr>
          <w:sz w:val="40"/>
          <w:szCs w:val="40"/>
          <w:lang w:val="uz-Latn-UZ"/>
        </w:rPr>
      </w:pPr>
      <w:r>
        <w:rPr>
          <w:sz w:val="40"/>
          <w:szCs w:val="40"/>
          <w:lang w:val="uz-Latn-UZ"/>
        </w:rPr>
        <w:tab/>
        <w:t>Yangi urushga tayyorgarlik ketayotganda</w:t>
      </w:r>
      <w:r w:rsidR="00B21FD3" w:rsidRPr="00B21FD3">
        <w:rPr>
          <w:sz w:val="40"/>
          <w:szCs w:val="40"/>
          <w:lang w:val="uz-Latn-UZ"/>
        </w:rPr>
        <w:t xml:space="preserve"> </w:t>
      </w:r>
      <w:r w:rsidR="00B21FD3">
        <w:rPr>
          <w:sz w:val="40"/>
          <w:szCs w:val="40"/>
          <w:lang w:val="uz-Latn-UZ"/>
        </w:rPr>
        <w:t xml:space="preserve">Doro I vafot etdi. Qo’shinlarni  Yunonistonga uning o’g’li Kserks boshlab keldi. </w:t>
      </w:r>
    </w:p>
    <w:p w:rsidR="00B21FD3" w:rsidRDefault="00B21FD3" w:rsidP="006B3AB8">
      <w:pPr>
        <w:jc w:val="both"/>
        <w:rPr>
          <w:sz w:val="40"/>
          <w:szCs w:val="40"/>
          <w:lang w:val="uz-Latn-UZ"/>
        </w:rPr>
      </w:pPr>
      <w:r>
        <w:rPr>
          <w:sz w:val="40"/>
          <w:szCs w:val="40"/>
          <w:lang w:val="uz-Latn-UZ"/>
        </w:rPr>
        <w:tab/>
        <w:t xml:space="preserve">Forslar qo’shinlari turli-tuman qabilalardan tashkil topgan, qurol-aslaha va jang qilish usullari bir xil emasdi. </w:t>
      </w:r>
    </w:p>
    <w:p w:rsidR="00B21FD3" w:rsidRDefault="00B21FD3" w:rsidP="006B3AB8">
      <w:pPr>
        <w:jc w:val="both"/>
        <w:rPr>
          <w:sz w:val="40"/>
          <w:szCs w:val="40"/>
          <w:lang w:val="uz-Latn-UZ"/>
        </w:rPr>
      </w:pPr>
      <w:r>
        <w:rPr>
          <w:sz w:val="40"/>
          <w:szCs w:val="40"/>
          <w:lang w:val="uz-Latn-UZ"/>
        </w:rPr>
        <w:tab/>
        <w:t xml:space="preserve">Kserks qo’shinlari </w:t>
      </w:r>
      <w:r>
        <w:rPr>
          <w:i/>
          <w:sz w:val="40"/>
          <w:szCs w:val="40"/>
          <w:lang w:val="uz-Latn-UZ"/>
        </w:rPr>
        <w:t xml:space="preserve">Gellespont </w:t>
      </w:r>
      <w:r>
        <w:rPr>
          <w:sz w:val="40"/>
          <w:szCs w:val="40"/>
          <w:lang w:val="uz-Latn-UZ"/>
        </w:rPr>
        <w:t xml:space="preserve">bo’g’oziga yetib keldi. Podsho buyrug’i bilan bir kilometrdan uzun ko’prik qurildi. </w:t>
      </w:r>
    </w:p>
    <w:p w:rsidR="00B21FD3" w:rsidRDefault="00B21FD3" w:rsidP="006B3AB8">
      <w:pPr>
        <w:jc w:val="both"/>
        <w:rPr>
          <w:sz w:val="40"/>
          <w:szCs w:val="40"/>
          <w:lang w:val="uz-Latn-UZ"/>
        </w:rPr>
      </w:pPr>
      <w:r>
        <w:rPr>
          <w:sz w:val="40"/>
          <w:szCs w:val="40"/>
          <w:lang w:val="uz-Latn-UZ"/>
        </w:rPr>
        <w:tab/>
        <w:t xml:space="preserve">Yunoniston sarhadida kechib o’tgan Kserks lashkari shimoliy Yunonistonni bosib ola boshladi. </w:t>
      </w:r>
    </w:p>
    <w:p w:rsidR="006652BC" w:rsidRDefault="00B21FD3" w:rsidP="006B3AB8">
      <w:pPr>
        <w:jc w:val="both"/>
        <w:rPr>
          <w:sz w:val="40"/>
          <w:szCs w:val="40"/>
          <w:lang w:val="uz-Latn-UZ"/>
        </w:rPr>
      </w:pPr>
      <w:r>
        <w:rPr>
          <w:sz w:val="40"/>
          <w:szCs w:val="40"/>
          <w:lang w:val="uz-Latn-UZ"/>
        </w:rPr>
        <w:tab/>
        <w:t xml:space="preserve">Tog’lardagi </w:t>
      </w:r>
      <w:r>
        <w:rPr>
          <w:i/>
          <w:sz w:val="40"/>
          <w:szCs w:val="40"/>
          <w:lang w:val="uz-Latn-UZ"/>
        </w:rPr>
        <w:t xml:space="preserve">Fermopil darasi </w:t>
      </w:r>
      <w:r>
        <w:rPr>
          <w:sz w:val="40"/>
          <w:szCs w:val="40"/>
          <w:lang w:val="uz-Latn-UZ"/>
        </w:rPr>
        <w:t xml:space="preserve">Yunoniston shimolidan janubiga olib boradigan birdan bir yo’l edi. Yunonlar o’sha joyda pistirma qo’yishga qaror qilishdi, ammo forslarga tog’lar orqali yo’lni ko’rsatib bergan bir sotqin chiqib qoldi. Yunonlar qo’shinlariga Sparta podshosi </w:t>
      </w:r>
      <w:r>
        <w:rPr>
          <w:i/>
          <w:sz w:val="40"/>
          <w:szCs w:val="40"/>
          <w:lang w:val="uz-Latn-UZ"/>
        </w:rPr>
        <w:t xml:space="preserve">Leonid </w:t>
      </w:r>
      <w:r>
        <w:rPr>
          <w:sz w:val="40"/>
          <w:szCs w:val="40"/>
          <w:lang w:val="uz-Latn-UZ"/>
        </w:rPr>
        <w:t>boshchilik qilgan</w:t>
      </w:r>
      <w:r w:rsidRPr="006652BC">
        <w:rPr>
          <w:sz w:val="40"/>
          <w:szCs w:val="40"/>
          <w:lang w:val="uz-Latn-UZ"/>
        </w:rPr>
        <w:t xml:space="preserve">. U 300 spartalikdan </w:t>
      </w:r>
      <w:r w:rsidR="006652BC" w:rsidRPr="006652BC">
        <w:rPr>
          <w:sz w:val="40"/>
          <w:szCs w:val="40"/>
          <w:lang w:val="uz-Latn-UZ"/>
        </w:rPr>
        <w:t>boshqa barcha yunon jangchilariga chekinishni buyurgan.</w:t>
      </w:r>
      <w:r w:rsidR="006652BC">
        <w:rPr>
          <w:sz w:val="40"/>
          <w:szCs w:val="40"/>
          <w:lang w:val="uz-Latn-UZ"/>
        </w:rPr>
        <w:t xml:space="preserve"> Sparta qonunlariga ko’ra, spartalik askarlar jang maydonidan chekinish mumkin emas edi. Ularning barchasi qahramonlarcha halok bo’ldi. Ushbu voqea </w:t>
      </w:r>
      <w:r w:rsidR="006652BC">
        <w:rPr>
          <w:i/>
          <w:sz w:val="40"/>
          <w:szCs w:val="40"/>
          <w:lang w:val="uz-Latn-UZ"/>
        </w:rPr>
        <w:lastRenderedPageBreak/>
        <w:t>“Uch yuz spartaliklar jasorati”</w:t>
      </w:r>
      <w:r w:rsidR="006652BC">
        <w:rPr>
          <w:sz w:val="40"/>
          <w:szCs w:val="40"/>
          <w:lang w:val="uz-Latn-UZ"/>
        </w:rPr>
        <w:t xml:space="preserve">, deb tarixda mashhur bo’ldi. Kserks qo’shinlari Janubiy Yunonistonga yetib bordi. </w:t>
      </w:r>
    </w:p>
    <w:p w:rsidR="006652BC" w:rsidRDefault="006652BC" w:rsidP="006B3AB8">
      <w:pPr>
        <w:jc w:val="both"/>
        <w:rPr>
          <w:sz w:val="40"/>
          <w:szCs w:val="40"/>
          <w:lang w:val="uz-Latn-UZ"/>
        </w:rPr>
      </w:pPr>
      <w:r>
        <w:rPr>
          <w:sz w:val="40"/>
          <w:szCs w:val="40"/>
          <w:lang w:val="uz-Latn-UZ"/>
        </w:rPr>
        <w:tab/>
        <w:t xml:space="preserve">Femistoklning maslahati bilan yunonlar 200 ta harbiy kema-triyera qurishdi. Bu harbiy kemalar qoyalar orasidan va sayoz joylardan oson suzib o’tar, o’sha davr uchun eng katta tezlikda – soatiga 18 kilometr tezlikda suza olar edi. </w:t>
      </w:r>
    </w:p>
    <w:p w:rsidR="00A170DF" w:rsidRDefault="006652BC" w:rsidP="006B3AB8">
      <w:pPr>
        <w:jc w:val="both"/>
        <w:rPr>
          <w:sz w:val="40"/>
          <w:szCs w:val="40"/>
          <w:lang w:val="uz-Latn-UZ"/>
        </w:rPr>
      </w:pPr>
      <w:r>
        <w:rPr>
          <w:sz w:val="40"/>
          <w:szCs w:val="40"/>
          <w:lang w:val="uz-Latn-UZ"/>
        </w:rPr>
        <w:tab/>
        <w:t xml:space="preserve">Hal qiluvchi dengiz jangi miloddan avvalgi 480-yilda tor </w:t>
      </w:r>
      <w:r>
        <w:rPr>
          <w:i/>
          <w:sz w:val="40"/>
          <w:szCs w:val="40"/>
          <w:lang w:val="uz-Latn-UZ"/>
        </w:rPr>
        <w:t xml:space="preserve">Salamin </w:t>
      </w:r>
      <w:r>
        <w:rPr>
          <w:sz w:val="40"/>
          <w:szCs w:val="40"/>
          <w:lang w:val="uz-Latn-UZ"/>
        </w:rPr>
        <w:t xml:space="preserve">bo’g’ozida bo’lib o’tdi. Yunon davlatlarining birlashgan floti forslarning harbiy flotidan kuchli edi. Yengilganidan keyin Kserks flotning qoldiqlari </w:t>
      </w:r>
      <w:r w:rsidR="007E6E7A">
        <w:rPr>
          <w:sz w:val="40"/>
          <w:szCs w:val="40"/>
          <w:lang w:val="uz-Latn-UZ"/>
        </w:rPr>
        <w:t xml:space="preserve">bilan Yunonistonni tark etishga majbur bo’ldi. </w:t>
      </w:r>
    </w:p>
    <w:p w:rsidR="007E6E7A" w:rsidRDefault="007E6E7A" w:rsidP="006B3AB8">
      <w:pPr>
        <w:jc w:val="both"/>
        <w:rPr>
          <w:sz w:val="40"/>
          <w:szCs w:val="40"/>
          <w:lang w:val="uz-Latn-UZ"/>
        </w:rPr>
      </w:pPr>
      <w:r>
        <w:rPr>
          <w:sz w:val="40"/>
          <w:szCs w:val="40"/>
          <w:lang w:val="uz-Latn-UZ"/>
        </w:rPr>
        <w:tab/>
        <w:t xml:space="preserve">Miloddan avvalgi 479-yilda forslar tag’in Afinani bosib olishga urinib ko’radilar. Biroq yunonlarning birlashgan lashkari Plateya shahri yaqinida fors qo’shinlarini tor-mor etdi. Bu yunon-fors urushlaridagi yirik jang edi. Fors shohi bilan tuzilgan shartnomaga muvifiq u Old Osiyodagi barcha yunon polislari mustqilligini e’tirof etdi, yunonlarga qarshi harbiy harakat olib bormaslikka va’da berdi. </w:t>
      </w:r>
    </w:p>
    <w:p w:rsidR="007C45AF" w:rsidRDefault="007E6E7A" w:rsidP="006B3AB8">
      <w:pPr>
        <w:jc w:val="both"/>
        <w:rPr>
          <w:sz w:val="40"/>
          <w:szCs w:val="40"/>
        </w:rPr>
      </w:pPr>
      <w:r>
        <w:rPr>
          <w:sz w:val="40"/>
          <w:szCs w:val="40"/>
          <w:lang w:val="uz-Latn-UZ"/>
        </w:rPr>
        <w:tab/>
        <w:t>Shunday qilib, yunon shaharlari ko’pchiligining birligi va ozodlik uchun jang qilgan yunonlarning qahramonligi nihoyatda kuchli raqib ustidan g’alaba qozonishga imkon berdi. 40 yildan ko’proq davom etgan yunon-fors urushlari yunonlarning to’liq g’alabasi bilan yakunlandi.</w:t>
      </w:r>
    </w:p>
    <w:p w:rsidR="007C45AF" w:rsidRDefault="007C45AF" w:rsidP="006B3AB8">
      <w:pPr>
        <w:jc w:val="both"/>
        <w:rPr>
          <w:sz w:val="40"/>
          <w:szCs w:val="40"/>
        </w:rPr>
      </w:pPr>
    </w:p>
    <w:p w:rsidR="007C45AF" w:rsidRDefault="007C45AF" w:rsidP="007C45AF">
      <w:pPr>
        <w:jc w:val="center"/>
        <w:rPr>
          <w:b/>
          <w:sz w:val="72"/>
          <w:szCs w:val="72"/>
          <w:lang w:val="uz-Latn-UZ"/>
        </w:rPr>
      </w:pPr>
      <w:r>
        <w:rPr>
          <w:b/>
          <w:sz w:val="72"/>
          <w:szCs w:val="72"/>
          <w:lang w:val="uz-Latn-UZ"/>
        </w:rPr>
        <w:lastRenderedPageBreak/>
        <w:t>Yunonistonning Makedoniya tomonidan bosib olinishi</w:t>
      </w:r>
    </w:p>
    <w:p w:rsidR="007C45AF" w:rsidRDefault="007C45AF" w:rsidP="007C45AF">
      <w:pPr>
        <w:jc w:val="both"/>
        <w:rPr>
          <w:sz w:val="40"/>
          <w:szCs w:val="40"/>
          <w:lang w:val="uz-Latn-UZ"/>
        </w:rPr>
      </w:pPr>
      <w:r>
        <w:rPr>
          <w:sz w:val="40"/>
          <w:szCs w:val="40"/>
          <w:lang w:val="uz-Latn-UZ"/>
        </w:rPr>
        <w:tab/>
        <w:t xml:space="preserve">Yunonlar bir-birlari bilan urushayotgan mahalda Makedoniya podshosi </w:t>
      </w:r>
      <w:r>
        <w:rPr>
          <w:i/>
          <w:sz w:val="40"/>
          <w:szCs w:val="40"/>
          <w:lang w:val="uz-Latn-UZ"/>
        </w:rPr>
        <w:t xml:space="preserve">Filipp II </w:t>
      </w:r>
      <w:r>
        <w:rPr>
          <w:sz w:val="40"/>
          <w:szCs w:val="40"/>
          <w:lang w:val="uz-Latn-UZ"/>
        </w:rPr>
        <w:t xml:space="preserve">Elladani bosib olish maqsadida jang taktikasini takomillashtirdi va qo’shin yig’di. Uning qo’shinlari suvoriylar va piyodalardan tashkil topgan edi. Piyoda qo’shinlar 16 qatordan iborat </w:t>
      </w:r>
      <w:r>
        <w:rPr>
          <w:i/>
          <w:sz w:val="40"/>
          <w:szCs w:val="40"/>
          <w:lang w:val="uz-Latn-UZ"/>
        </w:rPr>
        <w:t xml:space="preserve">falangada </w:t>
      </w:r>
      <w:r>
        <w:rPr>
          <w:sz w:val="40"/>
          <w:szCs w:val="40"/>
          <w:lang w:val="uz-Latn-UZ"/>
        </w:rPr>
        <w:t>saflanardi. Falanganing oltinchi qatoridagi nayza birinchi qatordagi jangchini muhofaza etardi. Jang mahalida butun falanga zirhlangan temi</w:t>
      </w:r>
      <w:r w:rsidRPr="007C45AF">
        <w:rPr>
          <w:sz w:val="40"/>
          <w:szCs w:val="40"/>
          <w:lang w:val="uz-Latn-UZ"/>
        </w:rPr>
        <w:t>r maxluqotga o’xshab qolar edi.</w:t>
      </w:r>
      <w:r>
        <w:rPr>
          <w:sz w:val="40"/>
          <w:szCs w:val="40"/>
          <w:lang w:val="uz-Latn-UZ"/>
        </w:rPr>
        <w:t xml:space="preserve"> Falanga qanotlarini otliqlar himoya qilardilar. </w:t>
      </w:r>
    </w:p>
    <w:p w:rsidR="002B1306" w:rsidRDefault="007C45AF" w:rsidP="007C45AF">
      <w:pPr>
        <w:jc w:val="both"/>
        <w:rPr>
          <w:sz w:val="40"/>
          <w:szCs w:val="40"/>
          <w:lang w:val="uz-Latn-UZ"/>
        </w:rPr>
      </w:pPr>
      <w:r>
        <w:rPr>
          <w:sz w:val="40"/>
          <w:szCs w:val="40"/>
          <w:lang w:val="uz-Latn-UZ"/>
        </w:rPr>
        <w:tab/>
        <w:t xml:space="preserve">Yunonlar Fillipp II tartib o’rnatadi va polislar o’rtasida tinchlikni barqarorlashtiradi deb umid qilar edi. </w:t>
      </w:r>
      <w:r w:rsidR="002B1306">
        <w:rPr>
          <w:sz w:val="40"/>
          <w:szCs w:val="40"/>
          <w:lang w:val="uz-Latn-UZ"/>
        </w:rPr>
        <w:t xml:space="preserve">Faqat mashhur notiq </w:t>
      </w:r>
      <w:r w:rsidR="002B1306">
        <w:rPr>
          <w:i/>
          <w:sz w:val="40"/>
          <w:szCs w:val="40"/>
          <w:lang w:val="uz-Latn-UZ"/>
        </w:rPr>
        <w:t xml:space="preserve">Demosfen </w:t>
      </w:r>
      <w:r w:rsidR="002B1306">
        <w:rPr>
          <w:sz w:val="40"/>
          <w:szCs w:val="40"/>
          <w:lang w:val="uz-Latn-UZ"/>
        </w:rPr>
        <w:t>Ellada shaharlarini kezib, ularning aholisining birlashish va makedonlarga qarshi kurashishga da’vad etadi. Ammo faqat Fiva shahri aholisi Filipp II qo’shinlariga qarshi Afina shaharlari ittifoqiga qo’shiladi, xolos.</w:t>
      </w:r>
    </w:p>
    <w:p w:rsidR="00A157B9" w:rsidRDefault="002B1306" w:rsidP="007C45AF">
      <w:pPr>
        <w:jc w:val="both"/>
        <w:rPr>
          <w:sz w:val="40"/>
          <w:szCs w:val="40"/>
          <w:lang w:val="uz-Latn-UZ"/>
        </w:rPr>
      </w:pPr>
      <w:r>
        <w:rPr>
          <w:sz w:val="40"/>
          <w:szCs w:val="40"/>
          <w:lang w:val="uz-Latn-UZ"/>
        </w:rPr>
        <w:tab/>
        <w:t xml:space="preserve">Demosfen Fillipp II ni istilochi sifatida baholashni davom ettiradi va yunon davlatlari boshliqlarini dushmanga qarshi kurashish uchun hamjihat bo’lishga da’vat qiladi. Demosfen yunon shahar-davlatlari hukmdorlarining bir qismini ishontirish va ko’ndirishga erishadi, ular bir ittifoqqa </w:t>
      </w:r>
      <w:r>
        <w:rPr>
          <w:sz w:val="40"/>
          <w:szCs w:val="40"/>
          <w:lang w:val="uz-Latn-UZ"/>
        </w:rPr>
        <w:lastRenderedPageBreak/>
        <w:t xml:space="preserve">uyushadilar. Qattiq qarshilik ko’rsatilishiga qaramasdan, Filipp II yunon shaharlarini birma-bir zabt eta boshladi. Miloddan avvalgi 338-yil 2-avgustda yunonlar va makedonlarning asosiy kuchlari Xeroneya shahri yaqinidagi </w:t>
      </w:r>
      <w:r>
        <w:rPr>
          <w:i/>
          <w:sz w:val="40"/>
          <w:szCs w:val="40"/>
          <w:lang w:val="uz-Latn-UZ"/>
        </w:rPr>
        <w:t xml:space="preserve">Beotiyada </w:t>
      </w:r>
      <w:r>
        <w:rPr>
          <w:sz w:val="40"/>
          <w:szCs w:val="40"/>
          <w:lang w:val="uz-Latn-UZ"/>
        </w:rPr>
        <w:t xml:space="preserve">to’qnashadilar. Qo’shinlar son jihatidan teng edi. Ammo </w:t>
      </w:r>
      <w:r w:rsidR="00A157B9">
        <w:rPr>
          <w:sz w:val="40"/>
          <w:szCs w:val="40"/>
          <w:lang w:val="uz-Latn-UZ"/>
        </w:rPr>
        <w:t xml:space="preserve">yunonlar qarshisida Makedoniyaning erkin fuqorolaridan tuzilgan yaxshi harbiy ta’lim ko’rgan lashkarlari turar edi. Yunonlarning qo’shinlari esa ma’lum haq evaziga jang qiluvchi yollanma askarlar va fuqorolarning durust harbiy ta’lim ko’rmagan jangchilaridan iborat edi. </w:t>
      </w:r>
    </w:p>
    <w:p w:rsidR="006000E6" w:rsidRDefault="00A157B9" w:rsidP="007C45AF">
      <w:pPr>
        <w:jc w:val="both"/>
        <w:rPr>
          <w:sz w:val="40"/>
          <w:szCs w:val="40"/>
          <w:lang w:val="uz-Latn-UZ"/>
        </w:rPr>
      </w:pPr>
      <w:r>
        <w:rPr>
          <w:sz w:val="40"/>
          <w:szCs w:val="40"/>
          <w:lang w:val="uz-Latn-UZ"/>
        </w:rPr>
        <w:tab/>
        <w:t xml:space="preserve">Qattiq jang uzoq davom etadi. Harbiy hiyla qo’llagan yunonlar ustunlikni qo’lga oladilar. Makedonlar chekini boshlaydilar. G’alaba qilayotganiga ishona boshlagan yunonlar ularni quvishga tushadilar. Yunonlarning qo’shinlari shunda ikki bo’lakka ajraladi. Ana shu bo’laklardan biriga Filipp II ning o’g’li Aleksandr qo’mondonlik qilayotgan suvoriy qo’shinlar qaqshatqich zarba beradilar. Yunon qo’shinlarining boshqa bir bo’lagi chekina boshlaydi va tor-mor etiladi. Jangda yunonlarning aksariyati halok bo’lgan edi. “Xeroneya” </w:t>
      </w:r>
      <w:r w:rsidR="006000E6">
        <w:rPr>
          <w:sz w:val="40"/>
          <w:szCs w:val="40"/>
          <w:lang w:val="uz-Latn-UZ"/>
        </w:rPr>
        <w:t xml:space="preserve">yonidagi jangda, - deb yozadi o’sha zamonda yashagan muallif, - halok bo’lganlarning jasadlari bilan birga yunonlarning ozodligi va erki ham dafn etilgan edi”. Mag’lubiyat oqibatida Yunoniston Makedoniyaga qaram bo’lib qoldi. </w:t>
      </w:r>
    </w:p>
    <w:p w:rsidR="009B1BF1" w:rsidRPr="00843B2E" w:rsidRDefault="006000E6" w:rsidP="007C45AF">
      <w:pPr>
        <w:jc w:val="both"/>
        <w:rPr>
          <w:sz w:val="38"/>
          <w:szCs w:val="38"/>
          <w:lang w:val="uz-Latn-UZ"/>
        </w:rPr>
      </w:pPr>
      <w:r>
        <w:rPr>
          <w:sz w:val="40"/>
          <w:szCs w:val="40"/>
          <w:lang w:val="uz-Latn-UZ"/>
        </w:rPr>
        <w:lastRenderedPageBreak/>
        <w:tab/>
      </w:r>
      <w:r w:rsidRPr="00843B2E">
        <w:rPr>
          <w:sz w:val="38"/>
          <w:szCs w:val="38"/>
          <w:lang w:val="uz-Latn-UZ"/>
        </w:rPr>
        <w:t xml:space="preserve">“Yunonlar ozodligi Xeroneya ostonasida halok bo’lganlar bilan birgalikda dafn qilindi ” , degan edi Demosfen. Bu mag’lubiyatdan keyin Yunoniston aholisi o’z qismatini qo’rquv og’ushida kutib turar edi. Biroq Filipp II o’zini yunonlar podshosi deb e’lon qilmayidi. Filipp II yunonlar bilan forslarga qarshi ittifoq tuzadi. U o’zini birlashgan qo’shinlar bosh qo’mondoni deb e’lon qilidi. Yunon shaharlariga esa Filipp II ozod ekanliklarini va o’z davlatining keyingi taqdiri xususida bir-birlari bilan shartnoma tuzishlari </w:t>
      </w:r>
      <w:r w:rsidR="009B1BF1" w:rsidRPr="00843B2E">
        <w:rPr>
          <w:sz w:val="38"/>
          <w:szCs w:val="38"/>
          <w:lang w:val="uz-Latn-UZ"/>
        </w:rPr>
        <w:t xml:space="preserve">lozim ekanligini e’lon qiladi. </w:t>
      </w:r>
    </w:p>
    <w:p w:rsidR="009B1BF1" w:rsidRPr="00843B2E" w:rsidRDefault="009B1BF1" w:rsidP="007C45AF">
      <w:pPr>
        <w:jc w:val="both"/>
        <w:rPr>
          <w:sz w:val="38"/>
          <w:szCs w:val="38"/>
          <w:lang w:val="uz-Latn-UZ"/>
        </w:rPr>
      </w:pPr>
      <w:r w:rsidRPr="00843B2E">
        <w:rPr>
          <w:sz w:val="38"/>
          <w:szCs w:val="38"/>
          <w:lang w:val="uz-Latn-UZ"/>
        </w:rPr>
        <w:tab/>
        <w:t xml:space="preserve">Miloddan avvalgi 337-yilda Spartadan tashqari barcha yunon shahar-davlatlarining vakillari Korinfga yig’ildilar va Makedoniya hokimiyati ostida yunon davlatlari ittifoqini tuzdilar. Ular murosada tinch-totuv yashash, o’zaro urushlar olib bormaslik va bir-birining ichki ishlariga aralashmaslik to’g’risida shartlashadilar. Barcha ixtiloflarni Yunon shahar-davlarlari kengashi hal etishi lozimligi nazarda tutilgan edi. </w:t>
      </w:r>
    </w:p>
    <w:p w:rsidR="009B1BF1" w:rsidRPr="00843B2E" w:rsidRDefault="009B1BF1" w:rsidP="007C45AF">
      <w:pPr>
        <w:jc w:val="both"/>
        <w:rPr>
          <w:sz w:val="38"/>
          <w:szCs w:val="38"/>
          <w:lang w:val="uz-Latn-UZ"/>
        </w:rPr>
      </w:pPr>
      <w:r w:rsidRPr="00843B2E">
        <w:rPr>
          <w:sz w:val="38"/>
          <w:szCs w:val="38"/>
          <w:lang w:val="uz-Latn-UZ"/>
        </w:rPr>
        <w:tab/>
        <w:t>Fors davlatini bosib olishi rejalashtirilgan qo’shinlar asosini Yunoniston lashkari tashkil etishi lozim edi. Filipp II hatto yunonlarni qanoatlantiradigan urush uchun bahona ham o’ylab topadi: yunon-fors urushlari davrida yetkazilgan zarar uchun qasos olish va shoh Kserks Eronga olib ketgan yunon xudolari haykallarini asirlikdan</w:t>
      </w:r>
      <w:r w:rsidR="006000E6" w:rsidRPr="00843B2E">
        <w:rPr>
          <w:sz w:val="38"/>
          <w:szCs w:val="38"/>
          <w:lang w:val="uz-Latn-UZ"/>
        </w:rPr>
        <w:t xml:space="preserve"> </w:t>
      </w:r>
      <w:r w:rsidRPr="00843B2E">
        <w:rPr>
          <w:sz w:val="38"/>
          <w:szCs w:val="38"/>
          <w:lang w:val="uz-Latn-UZ"/>
        </w:rPr>
        <w:t xml:space="preserve">qutqarish! </w:t>
      </w:r>
    </w:p>
    <w:p w:rsidR="007E6E7A" w:rsidRPr="00843B2E" w:rsidRDefault="009B1BF1" w:rsidP="007C45AF">
      <w:pPr>
        <w:jc w:val="both"/>
        <w:rPr>
          <w:sz w:val="38"/>
          <w:szCs w:val="38"/>
          <w:lang w:val="uz-Latn-UZ"/>
        </w:rPr>
      </w:pPr>
      <w:r w:rsidRPr="00843B2E">
        <w:rPr>
          <w:sz w:val="38"/>
          <w:szCs w:val="38"/>
          <w:lang w:val="uz-Latn-UZ"/>
        </w:rPr>
        <w:tab/>
        <w:t xml:space="preserve">Biroq Filipp II forslarga qarshi </w:t>
      </w:r>
      <w:r w:rsidR="00843B2E" w:rsidRPr="00843B2E">
        <w:rPr>
          <w:sz w:val="38"/>
          <w:szCs w:val="38"/>
          <w:lang w:val="uz-Latn-UZ"/>
        </w:rPr>
        <w:t xml:space="preserve">salb yurishini amalga oshira olmadi. U miloddan avvalgi 336-yilda o’z saroy a’yonlari tomonidan xoinlarcha o’ldirildi. Uning o’g’li Makedoniyalik Aleksandr hukmdor bo’ldi. </w:t>
      </w:r>
      <w:r w:rsidR="006000E6" w:rsidRPr="00843B2E">
        <w:rPr>
          <w:sz w:val="38"/>
          <w:szCs w:val="38"/>
          <w:lang w:val="uz-Latn-UZ"/>
        </w:rPr>
        <w:t xml:space="preserve"> </w:t>
      </w:r>
      <w:r w:rsidR="00A157B9" w:rsidRPr="00843B2E">
        <w:rPr>
          <w:sz w:val="38"/>
          <w:szCs w:val="38"/>
          <w:lang w:val="uz-Latn-UZ"/>
        </w:rPr>
        <w:t xml:space="preserve"> </w:t>
      </w:r>
      <w:r w:rsidR="007C45AF" w:rsidRPr="00843B2E">
        <w:rPr>
          <w:b/>
          <w:sz w:val="38"/>
          <w:szCs w:val="38"/>
          <w:lang w:val="uz-Latn-UZ"/>
        </w:rPr>
        <w:t xml:space="preserve"> </w:t>
      </w:r>
    </w:p>
    <w:sectPr w:rsidR="007E6E7A" w:rsidRPr="00843B2E" w:rsidSect="00E37F95">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37F95"/>
    <w:rsid w:val="00020B4E"/>
    <w:rsid w:val="002B1306"/>
    <w:rsid w:val="00492575"/>
    <w:rsid w:val="00513661"/>
    <w:rsid w:val="005E5B44"/>
    <w:rsid w:val="006000E6"/>
    <w:rsid w:val="0060525F"/>
    <w:rsid w:val="006214DF"/>
    <w:rsid w:val="006652BC"/>
    <w:rsid w:val="006B2BC4"/>
    <w:rsid w:val="006B3AB8"/>
    <w:rsid w:val="007217AD"/>
    <w:rsid w:val="007C45AF"/>
    <w:rsid w:val="007E6E7A"/>
    <w:rsid w:val="00843B2E"/>
    <w:rsid w:val="009B1BF1"/>
    <w:rsid w:val="00A157B9"/>
    <w:rsid w:val="00A170DF"/>
    <w:rsid w:val="00A43CEA"/>
    <w:rsid w:val="00AB32C2"/>
    <w:rsid w:val="00B21FD3"/>
    <w:rsid w:val="00E37F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E6E7A"/>
    <w:rPr>
      <w:color w:val="808080"/>
    </w:rPr>
  </w:style>
  <w:style w:type="paragraph" w:styleId="a4">
    <w:name w:val="Balloon Text"/>
    <w:basedOn w:val="a"/>
    <w:link w:val="a5"/>
    <w:uiPriority w:val="99"/>
    <w:semiHidden/>
    <w:unhideWhenUsed/>
    <w:rsid w:val="007E6E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6E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7</Pages>
  <Words>1385</Words>
  <Characters>7896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OTABEK</dc:creator>
  <cp:keywords/>
  <dc:description/>
  <cp:lastModifiedBy>OTABEK</cp:lastModifiedBy>
  <cp:revision>12</cp:revision>
  <dcterms:created xsi:type="dcterms:W3CDTF">2010-12-19T10:52:00Z</dcterms:created>
  <dcterms:modified xsi:type="dcterms:W3CDTF">2010-12-22T14:54:00Z</dcterms:modified>
</cp:coreProperties>
</file>