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4CDA" w:rsidRDefault="00C64CDA" w:rsidP="00C64CDA">
      <w:pPr>
        <w:spacing w:line="360" w:lineRule="auto"/>
        <w:jc w:val="center"/>
        <w:rPr>
          <w:rFonts w:ascii="Verdana" w:hAnsi="Verdana"/>
          <w:b/>
          <w:sz w:val="36"/>
          <w:szCs w:val="34"/>
        </w:rPr>
      </w:pPr>
      <w:r w:rsidRPr="00C64CDA">
        <w:rPr>
          <w:rFonts w:ascii="Verdana" w:hAnsi="Verdana"/>
          <w:b/>
          <w:sz w:val="36"/>
          <w:szCs w:val="34"/>
        </w:rPr>
        <w:t>Пахтакор</w:t>
      </w:r>
    </w:p>
    <w:p w:rsidR="00C306CD" w:rsidRPr="00C64CDA" w:rsidRDefault="00C306CD" w:rsidP="00C64CDA">
      <w:pPr>
        <w:spacing w:line="360" w:lineRule="auto"/>
        <w:jc w:val="center"/>
        <w:rPr>
          <w:rFonts w:ascii="Verdana" w:hAnsi="Verdana"/>
          <w:b/>
          <w:sz w:val="36"/>
          <w:szCs w:val="34"/>
        </w:rPr>
      </w:pPr>
      <w:r>
        <w:rPr>
          <w:rFonts w:ascii="Verdana" w:hAnsi="Verdana"/>
          <w:b/>
          <w:noProof/>
          <w:sz w:val="36"/>
          <w:szCs w:val="34"/>
          <w:lang w:eastAsia="ru-RU"/>
        </w:rPr>
        <w:drawing>
          <wp:inline distT="0" distB="0" distL="0" distR="0">
            <wp:extent cx="5076825" cy="380746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6825" cy="38074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07A8" w:rsidRPr="00BD1831" w:rsidRDefault="005707A8" w:rsidP="00E44562">
      <w:pPr>
        <w:spacing w:line="360" w:lineRule="auto"/>
        <w:rPr>
          <w:rFonts w:ascii="Verdana" w:hAnsi="Verdana"/>
          <w:sz w:val="34"/>
          <w:szCs w:val="34"/>
        </w:rPr>
      </w:pPr>
      <w:r w:rsidRPr="00BD1831">
        <w:rPr>
          <w:rFonts w:ascii="Verdana" w:hAnsi="Verdana"/>
          <w:sz w:val="34"/>
          <w:szCs w:val="34"/>
        </w:rPr>
        <w:t xml:space="preserve">Этот день в истории: разбились команда "Пахтакор" (1979) </w:t>
      </w:r>
    </w:p>
    <w:p w:rsidR="005707A8" w:rsidRPr="00BD1831" w:rsidRDefault="005707A8" w:rsidP="00E44562">
      <w:pPr>
        <w:spacing w:line="360" w:lineRule="auto"/>
        <w:rPr>
          <w:rFonts w:ascii="Verdana" w:hAnsi="Verdana"/>
          <w:sz w:val="34"/>
          <w:szCs w:val="34"/>
        </w:rPr>
      </w:pPr>
      <w:r w:rsidRPr="00BD1831">
        <w:rPr>
          <w:rFonts w:ascii="Verdana" w:hAnsi="Verdana"/>
          <w:sz w:val="34"/>
          <w:szCs w:val="34"/>
        </w:rPr>
        <w:t xml:space="preserve">Могилы игроков "Пахтакора" на </w:t>
      </w:r>
      <w:proofErr w:type="spellStart"/>
      <w:r w:rsidRPr="00BD1831">
        <w:rPr>
          <w:rFonts w:ascii="Verdana" w:hAnsi="Verdana"/>
          <w:sz w:val="34"/>
          <w:szCs w:val="34"/>
        </w:rPr>
        <w:t>Боткинском</w:t>
      </w:r>
      <w:proofErr w:type="spellEnd"/>
      <w:r w:rsidRPr="00BD1831">
        <w:rPr>
          <w:rFonts w:ascii="Verdana" w:hAnsi="Verdana"/>
          <w:sz w:val="34"/>
          <w:szCs w:val="34"/>
        </w:rPr>
        <w:t xml:space="preserve"> кладбище</w:t>
      </w:r>
    </w:p>
    <w:p w:rsidR="005707A8" w:rsidRPr="00BD1831" w:rsidRDefault="005707A8" w:rsidP="00E44562">
      <w:pPr>
        <w:spacing w:line="360" w:lineRule="auto"/>
        <w:rPr>
          <w:rFonts w:ascii="Verdana" w:hAnsi="Verdana"/>
          <w:sz w:val="34"/>
          <w:szCs w:val="34"/>
        </w:rPr>
      </w:pPr>
      <w:r w:rsidRPr="00BD1831">
        <w:rPr>
          <w:rFonts w:ascii="Verdana" w:hAnsi="Verdana"/>
          <w:sz w:val="34"/>
          <w:szCs w:val="34"/>
        </w:rPr>
        <w:t xml:space="preserve">Читайте также </w:t>
      </w:r>
      <w:r w:rsidRPr="00BD1831">
        <w:rPr>
          <w:rFonts w:ascii="Verdana" w:hAnsi="Verdana"/>
          <w:sz w:val="34"/>
          <w:szCs w:val="34"/>
        </w:rPr>
        <w:tab/>
        <w:t xml:space="preserve">10.12   Эхо истории. Чисто футбольные убийства </w:t>
      </w:r>
    </w:p>
    <w:p w:rsidR="005707A8" w:rsidRPr="00BD1831" w:rsidRDefault="005707A8" w:rsidP="00E44562">
      <w:pPr>
        <w:spacing w:line="360" w:lineRule="auto"/>
        <w:rPr>
          <w:rFonts w:ascii="Verdana" w:hAnsi="Verdana"/>
          <w:sz w:val="34"/>
          <w:szCs w:val="34"/>
        </w:rPr>
      </w:pPr>
      <w:r w:rsidRPr="00BD1831">
        <w:rPr>
          <w:rFonts w:ascii="Verdana" w:hAnsi="Verdana"/>
          <w:sz w:val="34"/>
          <w:szCs w:val="34"/>
        </w:rPr>
        <w:t xml:space="preserve"> </w:t>
      </w:r>
      <w:r w:rsidRPr="00BD1831">
        <w:rPr>
          <w:rFonts w:ascii="Verdana" w:hAnsi="Verdana"/>
          <w:sz w:val="34"/>
          <w:szCs w:val="34"/>
        </w:rPr>
        <w:tab/>
        <w:t>10.12</w:t>
      </w:r>
      <w:proofErr w:type="gramStart"/>
      <w:r w:rsidRPr="00BD1831">
        <w:rPr>
          <w:rFonts w:ascii="Verdana" w:hAnsi="Verdana"/>
          <w:sz w:val="34"/>
          <w:szCs w:val="34"/>
        </w:rPr>
        <w:t xml:space="preserve">   Д</w:t>
      </w:r>
      <w:proofErr w:type="gramEnd"/>
      <w:r w:rsidRPr="00BD1831">
        <w:rPr>
          <w:rFonts w:ascii="Verdana" w:hAnsi="Verdana"/>
          <w:sz w:val="34"/>
          <w:szCs w:val="34"/>
        </w:rPr>
        <w:t xml:space="preserve">ва игрока </w:t>
      </w:r>
      <w:proofErr w:type="spellStart"/>
      <w:r w:rsidRPr="00BD1831">
        <w:rPr>
          <w:rFonts w:ascii="Verdana" w:hAnsi="Verdana"/>
          <w:sz w:val="34"/>
          <w:szCs w:val="34"/>
        </w:rPr>
        <w:t>Премьер-лиги</w:t>
      </w:r>
      <w:proofErr w:type="spellEnd"/>
      <w:r w:rsidRPr="00BD1831">
        <w:rPr>
          <w:rFonts w:ascii="Verdana" w:hAnsi="Verdana"/>
          <w:sz w:val="34"/>
          <w:szCs w:val="34"/>
        </w:rPr>
        <w:t xml:space="preserve"> заболели свиным гриппом </w:t>
      </w:r>
    </w:p>
    <w:p w:rsidR="005707A8" w:rsidRPr="00BD1831" w:rsidRDefault="005707A8" w:rsidP="00E44562">
      <w:pPr>
        <w:spacing w:line="360" w:lineRule="auto"/>
        <w:rPr>
          <w:rFonts w:ascii="Verdana" w:hAnsi="Verdana"/>
          <w:sz w:val="34"/>
          <w:szCs w:val="34"/>
        </w:rPr>
      </w:pPr>
      <w:r w:rsidRPr="00BD1831">
        <w:rPr>
          <w:rFonts w:ascii="Verdana" w:hAnsi="Verdana"/>
          <w:sz w:val="34"/>
          <w:szCs w:val="34"/>
        </w:rPr>
        <w:t xml:space="preserve"> </w:t>
      </w:r>
      <w:r w:rsidRPr="00BD1831">
        <w:rPr>
          <w:rFonts w:ascii="Verdana" w:hAnsi="Verdana"/>
          <w:sz w:val="34"/>
          <w:szCs w:val="34"/>
        </w:rPr>
        <w:tab/>
        <w:t xml:space="preserve">09.12   Семья Бекхэмов понесла тяжелую утрату </w:t>
      </w:r>
    </w:p>
    <w:p w:rsidR="005707A8" w:rsidRPr="00BD1831" w:rsidRDefault="005707A8" w:rsidP="00E44562">
      <w:pPr>
        <w:spacing w:line="360" w:lineRule="auto"/>
        <w:rPr>
          <w:rFonts w:ascii="Verdana" w:hAnsi="Verdana"/>
          <w:sz w:val="34"/>
          <w:szCs w:val="34"/>
        </w:rPr>
      </w:pPr>
      <w:r w:rsidRPr="00BD1831">
        <w:rPr>
          <w:rFonts w:ascii="Verdana" w:hAnsi="Verdana"/>
          <w:sz w:val="34"/>
          <w:szCs w:val="34"/>
        </w:rPr>
        <w:lastRenderedPageBreak/>
        <w:t>В небе над Днепродзержинском столкнулись два ТУ-134, в результате чего погибло 173 человека, в том числе футболисты команды "Пахтакор".</w:t>
      </w:r>
    </w:p>
    <w:p w:rsidR="005707A8" w:rsidRPr="00BD1831" w:rsidRDefault="005707A8" w:rsidP="00E44562">
      <w:pPr>
        <w:spacing w:line="360" w:lineRule="auto"/>
        <w:rPr>
          <w:rFonts w:ascii="Verdana" w:hAnsi="Verdana"/>
          <w:sz w:val="34"/>
          <w:szCs w:val="34"/>
        </w:rPr>
      </w:pPr>
      <w:r w:rsidRPr="00BD1831">
        <w:rPr>
          <w:rFonts w:ascii="Verdana" w:hAnsi="Verdana"/>
          <w:sz w:val="34"/>
          <w:szCs w:val="34"/>
        </w:rPr>
        <w:t>Один самолет выполнял рейс Ташкент - Минск. На его борту были 83 человека, в том числе 17 футболистов команды "Пахтакор". Второй следовал из Челябинска - Воронежа в Кишинёв с 89 пассажирами и шестью членами экипажа.</w:t>
      </w:r>
    </w:p>
    <w:p w:rsidR="005707A8" w:rsidRPr="00BD1831" w:rsidRDefault="005707A8" w:rsidP="00E44562">
      <w:pPr>
        <w:spacing w:line="360" w:lineRule="auto"/>
        <w:rPr>
          <w:rFonts w:ascii="Verdana" w:hAnsi="Verdana"/>
          <w:sz w:val="34"/>
          <w:szCs w:val="34"/>
        </w:rPr>
      </w:pPr>
    </w:p>
    <w:p w:rsidR="005707A8" w:rsidRPr="00BD1831" w:rsidRDefault="005707A8" w:rsidP="00E44562">
      <w:pPr>
        <w:spacing w:line="360" w:lineRule="auto"/>
        <w:rPr>
          <w:rFonts w:ascii="Verdana" w:hAnsi="Verdana"/>
          <w:sz w:val="34"/>
          <w:szCs w:val="34"/>
        </w:rPr>
      </w:pPr>
      <w:r w:rsidRPr="00BD1831">
        <w:rPr>
          <w:rFonts w:ascii="Verdana" w:hAnsi="Verdana"/>
          <w:sz w:val="34"/>
          <w:szCs w:val="34"/>
        </w:rPr>
        <w:t>В тот день в Харьковском центре управления дежурили семь диспетчеров. На более напряженный сектор старший смены Сергеев посадил молодого Николая Жуковского. А контролировать его работу поручил Владимиру Сумскому, хотя по инструкции это мог делать лишь сам Сергеев.</w:t>
      </w:r>
    </w:p>
    <w:p w:rsidR="005707A8" w:rsidRPr="00BD1831" w:rsidRDefault="005707A8" w:rsidP="00E44562">
      <w:pPr>
        <w:spacing w:line="360" w:lineRule="auto"/>
        <w:rPr>
          <w:rFonts w:ascii="Verdana" w:hAnsi="Verdana"/>
          <w:sz w:val="34"/>
          <w:szCs w:val="34"/>
        </w:rPr>
      </w:pPr>
      <w:r w:rsidRPr="00BD1831">
        <w:rPr>
          <w:rFonts w:ascii="Verdana" w:hAnsi="Verdana"/>
          <w:sz w:val="34"/>
          <w:szCs w:val="34"/>
        </w:rPr>
        <w:t xml:space="preserve">Молдавский и белорусский самолёты шли наперерез друг другу под углом 90 градусов на высоте 8400 м в облаках. Жуковский ошибочно посчитал, что оба "Ту" разойдутся. Опасность заметил Владимир Сумской. Он дал команду белорусскому экипажу набрать высоту 9000 </w:t>
      </w:r>
      <w:r w:rsidRPr="00BD1831">
        <w:rPr>
          <w:rFonts w:ascii="Verdana" w:hAnsi="Verdana"/>
          <w:sz w:val="34"/>
          <w:szCs w:val="34"/>
        </w:rPr>
        <w:lastRenderedPageBreak/>
        <w:t xml:space="preserve">метров. В эфире прозвучало: "Понял…" — позывные было не разобрать. Сумской был уверен, что ответили минчане — все нормально, команду выполняют. А на самом деле эти слова принадлежали экипажу другого самолёта, Ил-62, летевшего навстречу, в Ташкент... До столкновения оставалось 1 минута 5 секунд. А затем командир Ан-2 доложил на землю: "В районе </w:t>
      </w:r>
      <w:proofErr w:type="spellStart"/>
      <w:r w:rsidRPr="00BD1831">
        <w:rPr>
          <w:rFonts w:ascii="Verdana" w:hAnsi="Verdana"/>
          <w:sz w:val="34"/>
          <w:szCs w:val="34"/>
        </w:rPr>
        <w:t>Куриловки</w:t>
      </w:r>
      <w:proofErr w:type="spellEnd"/>
      <w:r w:rsidRPr="00BD1831">
        <w:rPr>
          <w:rFonts w:ascii="Verdana" w:hAnsi="Verdana"/>
          <w:sz w:val="34"/>
          <w:szCs w:val="34"/>
        </w:rPr>
        <w:t xml:space="preserve"> наблюдаю падение частей самолёта. По-моему, Ту-134".</w:t>
      </w:r>
    </w:p>
    <w:p w:rsidR="005707A8" w:rsidRPr="00BD1831" w:rsidRDefault="005707A8" w:rsidP="00E44562">
      <w:pPr>
        <w:spacing w:line="360" w:lineRule="auto"/>
        <w:rPr>
          <w:rFonts w:ascii="Verdana" w:hAnsi="Verdana"/>
          <w:sz w:val="34"/>
          <w:szCs w:val="34"/>
        </w:rPr>
      </w:pPr>
      <w:r w:rsidRPr="00BD1831">
        <w:rPr>
          <w:rFonts w:ascii="Verdana" w:hAnsi="Verdana"/>
          <w:sz w:val="34"/>
          <w:szCs w:val="34"/>
        </w:rPr>
        <w:t>Два лайнера столкнулись на высоте 8400 м под углом в 135 градусов. Через 9 месяцев состоялся суд над виновными. На скамье подсудимых оказались диспетчеры Жуковский и Сумской. Каждого приговорили к 15 годам в колонии общего режима. Старшего смены Сергеева, а также руководителей более высокого ранга, на суде не было даже в качестве свидетелей.</w:t>
      </w:r>
    </w:p>
    <w:p w:rsidR="005707A8" w:rsidRPr="00BD1831" w:rsidRDefault="005707A8" w:rsidP="00E44562">
      <w:pPr>
        <w:spacing w:line="360" w:lineRule="auto"/>
        <w:rPr>
          <w:rFonts w:ascii="Verdana" w:hAnsi="Verdana"/>
          <w:sz w:val="34"/>
          <w:szCs w:val="34"/>
        </w:rPr>
      </w:pPr>
      <w:r w:rsidRPr="00BD1831">
        <w:rPr>
          <w:rFonts w:ascii="Verdana" w:hAnsi="Verdana"/>
          <w:sz w:val="34"/>
          <w:szCs w:val="34"/>
        </w:rPr>
        <w:t xml:space="preserve">Все члены футбольной команды "Пахтакор" были похоронены в Ташкенте на </w:t>
      </w:r>
      <w:proofErr w:type="spellStart"/>
      <w:r w:rsidRPr="00BD1831">
        <w:rPr>
          <w:rFonts w:ascii="Verdana" w:hAnsi="Verdana"/>
          <w:sz w:val="34"/>
          <w:szCs w:val="34"/>
        </w:rPr>
        <w:t>Боткинском</w:t>
      </w:r>
      <w:proofErr w:type="spellEnd"/>
      <w:r w:rsidRPr="00BD1831">
        <w:rPr>
          <w:rFonts w:ascii="Verdana" w:hAnsi="Verdana"/>
          <w:sz w:val="34"/>
          <w:szCs w:val="34"/>
        </w:rPr>
        <w:t xml:space="preserve"> кладбище города, где им поставлен памятник.</w:t>
      </w:r>
    </w:p>
    <w:p w:rsidR="009E70EB" w:rsidRDefault="005707A8" w:rsidP="00E44562">
      <w:pPr>
        <w:spacing w:line="360" w:lineRule="auto"/>
        <w:rPr>
          <w:rFonts w:ascii="Verdana" w:hAnsi="Verdana"/>
          <w:sz w:val="34"/>
          <w:szCs w:val="34"/>
        </w:rPr>
      </w:pPr>
      <w:r w:rsidRPr="00BD1831">
        <w:rPr>
          <w:rFonts w:ascii="Verdana" w:hAnsi="Verdana"/>
          <w:sz w:val="34"/>
          <w:szCs w:val="34"/>
        </w:rPr>
        <w:lastRenderedPageBreak/>
        <w:t>Клуб "Пахтакор" из-за этой трагедии в этом и нескольких последующих чемпионатах был усилен добровольцами из других клубов, а в регламент чемпионата СССР была внесена статья, по которой в течение 5 лет независимо от результатов "Пахтакор" сохранял место в высшей лиге советского футбола.</w:t>
      </w:r>
    </w:p>
    <w:p w:rsidR="005B4ECD" w:rsidRPr="005B4ECD" w:rsidRDefault="005B4ECD" w:rsidP="005B4ECD">
      <w:pPr>
        <w:spacing w:line="360" w:lineRule="auto"/>
        <w:rPr>
          <w:rFonts w:ascii="Verdana" w:hAnsi="Verdana"/>
          <w:sz w:val="34"/>
          <w:szCs w:val="34"/>
        </w:rPr>
      </w:pPr>
      <w:r w:rsidRPr="005B4ECD">
        <w:rPr>
          <w:rFonts w:ascii="Verdana" w:hAnsi="Verdana"/>
          <w:sz w:val="34"/>
          <w:szCs w:val="34"/>
        </w:rPr>
        <w:t>11 августа 1979 года в 13 часов 35 минут 38 секунд на высоте 8 400 метров самолет, следующий рейсом Ташкент – Гурьев – Донецк – Минск, борт № 65816, столкнулся с самолетом, следующим рейсом Челябинск – Кишинев, борт № 65735. В результате катастрофы погибло 178 человек, в том числе 17 членов команды «Пахтакор». Еженедельник «</w:t>
      </w:r>
      <w:proofErr w:type="spellStart"/>
      <w:r w:rsidRPr="005B4ECD">
        <w:rPr>
          <w:rFonts w:ascii="Verdana" w:hAnsi="Verdana"/>
          <w:sz w:val="34"/>
          <w:szCs w:val="34"/>
        </w:rPr>
        <w:t>Футбол</w:t>
      </w:r>
      <w:proofErr w:type="gramStart"/>
      <w:r w:rsidRPr="005B4ECD">
        <w:rPr>
          <w:rFonts w:ascii="Verdana" w:hAnsi="Verdana"/>
          <w:sz w:val="34"/>
          <w:szCs w:val="34"/>
        </w:rPr>
        <w:t>.П</w:t>
      </w:r>
      <w:proofErr w:type="gramEnd"/>
      <w:r w:rsidRPr="005B4ECD">
        <w:rPr>
          <w:rFonts w:ascii="Verdana" w:hAnsi="Verdana"/>
          <w:sz w:val="34"/>
          <w:szCs w:val="34"/>
        </w:rPr>
        <w:t>люс.Хоккей</w:t>
      </w:r>
      <w:proofErr w:type="spellEnd"/>
      <w:r w:rsidRPr="005B4ECD">
        <w:rPr>
          <w:rFonts w:ascii="Verdana" w:hAnsi="Verdana"/>
          <w:sz w:val="34"/>
          <w:szCs w:val="34"/>
        </w:rPr>
        <w:t xml:space="preserve">» вспоминает историю трагедии 30-летней давности… </w:t>
      </w:r>
    </w:p>
    <w:p w:rsidR="005B4ECD" w:rsidRPr="005B4ECD" w:rsidRDefault="005B4ECD" w:rsidP="005B4ECD">
      <w:pPr>
        <w:spacing w:line="360" w:lineRule="auto"/>
        <w:rPr>
          <w:rFonts w:ascii="Verdana" w:hAnsi="Verdana"/>
          <w:sz w:val="34"/>
          <w:szCs w:val="34"/>
        </w:rPr>
      </w:pPr>
    </w:p>
    <w:p w:rsidR="005B4ECD" w:rsidRPr="005B4ECD" w:rsidRDefault="005B4ECD" w:rsidP="005B4ECD">
      <w:pPr>
        <w:spacing w:line="360" w:lineRule="auto"/>
        <w:rPr>
          <w:rFonts w:ascii="Verdana" w:hAnsi="Verdana"/>
          <w:sz w:val="34"/>
          <w:szCs w:val="34"/>
        </w:rPr>
      </w:pPr>
      <w:r w:rsidRPr="005B4ECD">
        <w:rPr>
          <w:rFonts w:ascii="Verdana" w:hAnsi="Verdana"/>
          <w:sz w:val="34"/>
          <w:szCs w:val="34"/>
        </w:rPr>
        <w:t xml:space="preserve">В этот день тренер «Пахтакора» Яков </w:t>
      </w:r>
      <w:proofErr w:type="spellStart"/>
      <w:r w:rsidRPr="005B4ECD">
        <w:rPr>
          <w:rFonts w:ascii="Verdana" w:hAnsi="Verdana"/>
          <w:sz w:val="34"/>
          <w:szCs w:val="34"/>
        </w:rPr>
        <w:t>Аранович</w:t>
      </w:r>
      <w:proofErr w:type="spellEnd"/>
      <w:r w:rsidRPr="005B4ECD">
        <w:rPr>
          <w:rFonts w:ascii="Verdana" w:hAnsi="Verdana"/>
          <w:sz w:val="34"/>
          <w:szCs w:val="34"/>
        </w:rPr>
        <w:t>, прибывший в Минск накануне вместе с дублем, приехал в аэропо</w:t>
      </w:r>
      <w:proofErr w:type="gramStart"/>
      <w:r w:rsidRPr="005B4ECD">
        <w:rPr>
          <w:rFonts w:ascii="Verdana" w:hAnsi="Verdana"/>
          <w:sz w:val="34"/>
          <w:szCs w:val="34"/>
        </w:rPr>
        <w:t>рт встр</w:t>
      </w:r>
      <w:proofErr w:type="gramEnd"/>
      <w:r w:rsidRPr="005B4ECD">
        <w:rPr>
          <w:rFonts w:ascii="Verdana" w:hAnsi="Verdana"/>
          <w:sz w:val="34"/>
          <w:szCs w:val="34"/>
        </w:rPr>
        <w:t xml:space="preserve">ечать основной состав команды, но о ташкентском рейсе не было никакой информации. Время шло, а справочная только и </w:t>
      </w:r>
      <w:r w:rsidRPr="005B4ECD">
        <w:rPr>
          <w:rFonts w:ascii="Verdana" w:hAnsi="Verdana"/>
          <w:sz w:val="34"/>
          <w:szCs w:val="34"/>
        </w:rPr>
        <w:lastRenderedPageBreak/>
        <w:t>выдавала: то «метеоусловия» задерживают рейс, то «поздний прилет». Только в 18:30 объявили, что рейс откладывается на следующий день.</w:t>
      </w:r>
    </w:p>
    <w:p w:rsidR="005B4ECD" w:rsidRPr="005B4ECD" w:rsidRDefault="005B4ECD" w:rsidP="005B4ECD">
      <w:pPr>
        <w:spacing w:line="360" w:lineRule="auto"/>
        <w:rPr>
          <w:rFonts w:ascii="Verdana" w:hAnsi="Verdana"/>
          <w:sz w:val="34"/>
          <w:szCs w:val="34"/>
        </w:rPr>
      </w:pPr>
    </w:p>
    <w:p w:rsidR="005B4ECD" w:rsidRPr="005B4ECD" w:rsidRDefault="005B4ECD" w:rsidP="005B4ECD">
      <w:pPr>
        <w:spacing w:line="360" w:lineRule="auto"/>
        <w:rPr>
          <w:rFonts w:ascii="Verdana" w:hAnsi="Verdana"/>
          <w:sz w:val="34"/>
          <w:szCs w:val="34"/>
        </w:rPr>
      </w:pPr>
      <w:r w:rsidRPr="005B4ECD">
        <w:rPr>
          <w:rFonts w:ascii="Verdana" w:hAnsi="Verdana"/>
          <w:sz w:val="34"/>
          <w:szCs w:val="34"/>
        </w:rPr>
        <w:t xml:space="preserve">В гостинице </w:t>
      </w:r>
      <w:proofErr w:type="spellStart"/>
      <w:r w:rsidRPr="005B4ECD">
        <w:rPr>
          <w:rFonts w:ascii="Verdana" w:hAnsi="Verdana"/>
          <w:sz w:val="34"/>
          <w:szCs w:val="34"/>
        </w:rPr>
        <w:t>Арановича</w:t>
      </w:r>
      <w:proofErr w:type="spellEnd"/>
      <w:r w:rsidRPr="005B4ECD">
        <w:rPr>
          <w:rFonts w:ascii="Verdana" w:hAnsi="Verdana"/>
          <w:sz w:val="34"/>
          <w:szCs w:val="34"/>
        </w:rPr>
        <w:t xml:space="preserve"> предупредили: звонили из ЦК Компартии Узбекистана, просили быть у телефона. Скоро раздался звонок: «Назовите по списку всех, кто прилетел с вами». Выслушав ответ, говоривший, после долгой паузы произнес: «</w:t>
      </w:r>
      <w:proofErr w:type="gramStart"/>
      <w:r w:rsidRPr="005B4ECD">
        <w:rPr>
          <w:rFonts w:ascii="Verdana" w:hAnsi="Verdana"/>
          <w:sz w:val="34"/>
          <w:szCs w:val="34"/>
        </w:rPr>
        <w:t>Крепитесь</w:t>
      </w:r>
      <w:proofErr w:type="gramEnd"/>
      <w:r w:rsidRPr="005B4ECD">
        <w:rPr>
          <w:rFonts w:ascii="Verdana" w:hAnsi="Verdana"/>
          <w:sz w:val="34"/>
          <w:szCs w:val="34"/>
        </w:rPr>
        <w:t xml:space="preserve">… Команда погибла в авиакатастрофе». </w:t>
      </w:r>
    </w:p>
    <w:p w:rsidR="005B4ECD" w:rsidRPr="005B4ECD" w:rsidRDefault="005B4ECD" w:rsidP="005B4ECD">
      <w:pPr>
        <w:spacing w:line="360" w:lineRule="auto"/>
        <w:rPr>
          <w:rFonts w:ascii="Verdana" w:hAnsi="Verdana"/>
          <w:sz w:val="34"/>
          <w:szCs w:val="34"/>
        </w:rPr>
      </w:pPr>
    </w:p>
    <w:p w:rsidR="005B4ECD" w:rsidRPr="005B4ECD" w:rsidRDefault="005B4ECD" w:rsidP="005B4ECD">
      <w:pPr>
        <w:spacing w:line="360" w:lineRule="auto"/>
        <w:rPr>
          <w:rFonts w:ascii="Verdana" w:hAnsi="Verdana"/>
          <w:sz w:val="34"/>
          <w:szCs w:val="34"/>
        </w:rPr>
      </w:pPr>
      <w:r w:rsidRPr="005B4ECD">
        <w:rPr>
          <w:rFonts w:ascii="Verdana" w:hAnsi="Verdana"/>
          <w:sz w:val="34"/>
          <w:szCs w:val="34"/>
        </w:rPr>
        <w:t>Помянем минутой молчания погибших футболистов и сотрудников команды «Пахтакор»:</w:t>
      </w:r>
    </w:p>
    <w:p w:rsidR="005B4ECD" w:rsidRPr="005B4ECD" w:rsidRDefault="005B4ECD" w:rsidP="005B4ECD">
      <w:pPr>
        <w:spacing w:line="360" w:lineRule="auto"/>
        <w:rPr>
          <w:rFonts w:ascii="Verdana" w:hAnsi="Verdana"/>
          <w:sz w:val="34"/>
          <w:szCs w:val="34"/>
        </w:rPr>
      </w:pPr>
    </w:p>
    <w:p w:rsidR="005B4ECD" w:rsidRPr="005B4ECD" w:rsidRDefault="005B4ECD" w:rsidP="005B4ECD">
      <w:pPr>
        <w:spacing w:line="360" w:lineRule="auto"/>
        <w:rPr>
          <w:rFonts w:ascii="Verdana" w:hAnsi="Verdana"/>
          <w:sz w:val="34"/>
          <w:szCs w:val="34"/>
        </w:rPr>
      </w:pPr>
      <w:proofErr w:type="spellStart"/>
      <w:r w:rsidRPr="005B4ECD">
        <w:rPr>
          <w:rFonts w:ascii="Verdana" w:hAnsi="Verdana"/>
          <w:sz w:val="34"/>
          <w:szCs w:val="34"/>
        </w:rPr>
        <w:t>Идгай</w:t>
      </w:r>
      <w:proofErr w:type="spellEnd"/>
      <w:r w:rsidRPr="005B4ECD">
        <w:rPr>
          <w:rFonts w:ascii="Verdana" w:hAnsi="Verdana"/>
          <w:sz w:val="34"/>
          <w:szCs w:val="34"/>
        </w:rPr>
        <w:t xml:space="preserve"> Борисович ТАЗЕТДИНОВ, тренер (13.01.1933) </w:t>
      </w:r>
    </w:p>
    <w:p w:rsidR="005B4ECD" w:rsidRPr="005B4ECD" w:rsidRDefault="005B4ECD" w:rsidP="005B4ECD">
      <w:pPr>
        <w:spacing w:line="360" w:lineRule="auto"/>
        <w:rPr>
          <w:rFonts w:ascii="Verdana" w:hAnsi="Verdana"/>
          <w:sz w:val="34"/>
          <w:szCs w:val="34"/>
        </w:rPr>
      </w:pPr>
      <w:r w:rsidRPr="005B4ECD">
        <w:rPr>
          <w:rFonts w:ascii="Verdana" w:hAnsi="Verdana"/>
          <w:sz w:val="34"/>
          <w:szCs w:val="34"/>
        </w:rPr>
        <w:t xml:space="preserve">Михаил Иванович АН, полузащитник (19.11.1952) </w:t>
      </w:r>
    </w:p>
    <w:p w:rsidR="005B4ECD" w:rsidRPr="005B4ECD" w:rsidRDefault="005B4ECD" w:rsidP="005B4ECD">
      <w:pPr>
        <w:spacing w:line="360" w:lineRule="auto"/>
        <w:rPr>
          <w:rFonts w:ascii="Verdana" w:hAnsi="Verdana"/>
          <w:sz w:val="34"/>
          <w:szCs w:val="34"/>
        </w:rPr>
      </w:pPr>
      <w:r w:rsidRPr="005B4ECD">
        <w:rPr>
          <w:rFonts w:ascii="Verdana" w:hAnsi="Verdana"/>
          <w:sz w:val="34"/>
          <w:szCs w:val="34"/>
        </w:rPr>
        <w:t xml:space="preserve">Владимир Иванович ФЕДОРОВ, нападающий (05.01.1956) </w:t>
      </w:r>
    </w:p>
    <w:p w:rsidR="005B4ECD" w:rsidRPr="005B4ECD" w:rsidRDefault="005B4ECD" w:rsidP="005B4ECD">
      <w:pPr>
        <w:spacing w:line="360" w:lineRule="auto"/>
        <w:rPr>
          <w:rFonts w:ascii="Verdana" w:hAnsi="Verdana"/>
          <w:sz w:val="34"/>
          <w:szCs w:val="34"/>
        </w:rPr>
      </w:pPr>
      <w:proofErr w:type="gramStart"/>
      <w:r w:rsidRPr="005B4ECD">
        <w:rPr>
          <w:rFonts w:ascii="Verdana" w:hAnsi="Verdana"/>
          <w:sz w:val="34"/>
          <w:szCs w:val="34"/>
        </w:rPr>
        <w:t>Алым</w:t>
      </w:r>
      <w:proofErr w:type="gramEnd"/>
      <w:r w:rsidRPr="005B4ECD">
        <w:rPr>
          <w:rFonts w:ascii="Verdana" w:hAnsi="Verdana"/>
          <w:sz w:val="34"/>
          <w:szCs w:val="34"/>
        </w:rPr>
        <w:t xml:space="preserve"> </w:t>
      </w:r>
      <w:proofErr w:type="spellStart"/>
      <w:r w:rsidRPr="005B4ECD">
        <w:rPr>
          <w:rFonts w:ascii="Verdana" w:hAnsi="Verdana"/>
          <w:sz w:val="34"/>
          <w:szCs w:val="34"/>
        </w:rPr>
        <w:t>Масалиевич</w:t>
      </w:r>
      <w:proofErr w:type="spellEnd"/>
      <w:r w:rsidRPr="005B4ECD">
        <w:rPr>
          <w:rFonts w:ascii="Verdana" w:hAnsi="Verdana"/>
          <w:sz w:val="34"/>
          <w:szCs w:val="34"/>
        </w:rPr>
        <w:t xml:space="preserve"> АШИРОВ, защитник (25.01.1955) </w:t>
      </w:r>
    </w:p>
    <w:p w:rsidR="005B4ECD" w:rsidRPr="005B4ECD" w:rsidRDefault="005B4ECD" w:rsidP="005B4ECD">
      <w:pPr>
        <w:spacing w:line="360" w:lineRule="auto"/>
        <w:rPr>
          <w:rFonts w:ascii="Verdana" w:hAnsi="Verdana"/>
          <w:sz w:val="34"/>
          <w:szCs w:val="34"/>
        </w:rPr>
      </w:pPr>
      <w:proofErr w:type="spellStart"/>
      <w:r w:rsidRPr="005B4ECD">
        <w:rPr>
          <w:rFonts w:ascii="Verdana" w:hAnsi="Verdana"/>
          <w:sz w:val="34"/>
          <w:szCs w:val="34"/>
        </w:rPr>
        <w:lastRenderedPageBreak/>
        <w:t>Равиль</w:t>
      </w:r>
      <w:proofErr w:type="spellEnd"/>
      <w:r w:rsidRPr="005B4ECD">
        <w:rPr>
          <w:rFonts w:ascii="Verdana" w:hAnsi="Verdana"/>
          <w:sz w:val="34"/>
          <w:szCs w:val="34"/>
        </w:rPr>
        <w:t xml:space="preserve"> Рустамович АГИШЕВ, защитник (14.03.1959) </w:t>
      </w:r>
    </w:p>
    <w:p w:rsidR="005B4ECD" w:rsidRPr="005B4ECD" w:rsidRDefault="005B4ECD" w:rsidP="005B4ECD">
      <w:pPr>
        <w:spacing w:line="360" w:lineRule="auto"/>
        <w:rPr>
          <w:rFonts w:ascii="Verdana" w:hAnsi="Verdana"/>
          <w:sz w:val="34"/>
          <w:szCs w:val="34"/>
        </w:rPr>
      </w:pPr>
      <w:r w:rsidRPr="005B4ECD">
        <w:rPr>
          <w:rFonts w:ascii="Verdana" w:hAnsi="Verdana"/>
          <w:sz w:val="34"/>
          <w:szCs w:val="34"/>
        </w:rPr>
        <w:t xml:space="preserve">Константин Александрович БАКАНОВ, полузащитник (25.05.1954) </w:t>
      </w:r>
    </w:p>
    <w:p w:rsidR="005B4ECD" w:rsidRPr="005B4ECD" w:rsidRDefault="005B4ECD" w:rsidP="005B4ECD">
      <w:pPr>
        <w:spacing w:line="360" w:lineRule="auto"/>
        <w:rPr>
          <w:rFonts w:ascii="Verdana" w:hAnsi="Verdana"/>
          <w:sz w:val="34"/>
          <w:szCs w:val="34"/>
        </w:rPr>
      </w:pPr>
      <w:r w:rsidRPr="005B4ECD">
        <w:rPr>
          <w:rFonts w:ascii="Verdana" w:hAnsi="Verdana"/>
          <w:sz w:val="34"/>
          <w:szCs w:val="34"/>
        </w:rPr>
        <w:t xml:space="preserve">Юрий Тимофеевич </w:t>
      </w:r>
      <w:proofErr w:type="gramStart"/>
      <w:r w:rsidRPr="005B4ECD">
        <w:rPr>
          <w:rFonts w:ascii="Verdana" w:hAnsi="Verdana"/>
          <w:sz w:val="34"/>
          <w:szCs w:val="34"/>
        </w:rPr>
        <w:t>ЗАГУМЕННЫХ</w:t>
      </w:r>
      <w:proofErr w:type="gramEnd"/>
      <w:r w:rsidRPr="005B4ECD">
        <w:rPr>
          <w:rFonts w:ascii="Verdana" w:hAnsi="Verdana"/>
          <w:sz w:val="34"/>
          <w:szCs w:val="34"/>
        </w:rPr>
        <w:t xml:space="preserve">, защитник (07.06.1947) </w:t>
      </w:r>
    </w:p>
    <w:p w:rsidR="005B4ECD" w:rsidRPr="005B4ECD" w:rsidRDefault="005B4ECD" w:rsidP="005B4ECD">
      <w:pPr>
        <w:spacing w:line="360" w:lineRule="auto"/>
        <w:rPr>
          <w:rFonts w:ascii="Verdana" w:hAnsi="Verdana"/>
          <w:sz w:val="34"/>
          <w:szCs w:val="34"/>
        </w:rPr>
      </w:pPr>
      <w:r w:rsidRPr="005B4ECD">
        <w:rPr>
          <w:rFonts w:ascii="Verdana" w:hAnsi="Verdana"/>
          <w:sz w:val="34"/>
          <w:szCs w:val="34"/>
        </w:rPr>
        <w:t xml:space="preserve">Александр Иванович КОРЧЕНОВ, полузащитник (04.05.1949) </w:t>
      </w:r>
    </w:p>
    <w:p w:rsidR="005B4ECD" w:rsidRPr="005B4ECD" w:rsidRDefault="005B4ECD" w:rsidP="005B4ECD">
      <w:pPr>
        <w:spacing w:line="360" w:lineRule="auto"/>
        <w:rPr>
          <w:rFonts w:ascii="Verdana" w:hAnsi="Verdana"/>
          <w:sz w:val="34"/>
          <w:szCs w:val="34"/>
        </w:rPr>
      </w:pPr>
      <w:r w:rsidRPr="005B4ECD">
        <w:rPr>
          <w:rFonts w:ascii="Verdana" w:hAnsi="Verdana"/>
          <w:sz w:val="34"/>
          <w:szCs w:val="34"/>
        </w:rPr>
        <w:t xml:space="preserve">Николай Борисович КУЛИКОВ, защитник (25.04.1953) </w:t>
      </w:r>
    </w:p>
    <w:p w:rsidR="005B4ECD" w:rsidRPr="005B4ECD" w:rsidRDefault="005B4ECD" w:rsidP="005B4ECD">
      <w:pPr>
        <w:spacing w:line="360" w:lineRule="auto"/>
        <w:rPr>
          <w:rFonts w:ascii="Verdana" w:hAnsi="Verdana"/>
          <w:sz w:val="34"/>
          <w:szCs w:val="34"/>
        </w:rPr>
      </w:pPr>
      <w:r w:rsidRPr="005B4ECD">
        <w:rPr>
          <w:rFonts w:ascii="Verdana" w:hAnsi="Verdana"/>
          <w:sz w:val="34"/>
          <w:szCs w:val="34"/>
        </w:rPr>
        <w:t xml:space="preserve">Владимир Васильевич МАКАРОВ, полузащитник (09.03.1947) </w:t>
      </w:r>
    </w:p>
    <w:p w:rsidR="005B4ECD" w:rsidRPr="005B4ECD" w:rsidRDefault="005B4ECD" w:rsidP="005B4ECD">
      <w:pPr>
        <w:spacing w:line="360" w:lineRule="auto"/>
        <w:rPr>
          <w:rFonts w:ascii="Verdana" w:hAnsi="Verdana"/>
          <w:sz w:val="34"/>
          <w:szCs w:val="34"/>
        </w:rPr>
      </w:pPr>
      <w:r w:rsidRPr="005B4ECD">
        <w:rPr>
          <w:rFonts w:ascii="Verdana" w:hAnsi="Verdana"/>
          <w:sz w:val="34"/>
          <w:szCs w:val="34"/>
        </w:rPr>
        <w:t xml:space="preserve">Сергей Константинович ПОКАТИЛОВ, вратарь (20.12.1950) </w:t>
      </w:r>
    </w:p>
    <w:p w:rsidR="005B4ECD" w:rsidRPr="005B4ECD" w:rsidRDefault="005B4ECD" w:rsidP="005B4ECD">
      <w:pPr>
        <w:spacing w:line="360" w:lineRule="auto"/>
        <w:rPr>
          <w:rFonts w:ascii="Verdana" w:hAnsi="Verdana"/>
          <w:sz w:val="34"/>
          <w:szCs w:val="34"/>
        </w:rPr>
      </w:pPr>
      <w:r w:rsidRPr="005B4ECD">
        <w:rPr>
          <w:rFonts w:ascii="Verdana" w:hAnsi="Verdana"/>
          <w:sz w:val="34"/>
          <w:szCs w:val="34"/>
        </w:rPr>
        <w:t xml:space="preserve">Виктор Николаевич ЧУРКИН, нападающий (25.01.1952) </w:t>
      </w:r>
    </w:p>
    <w:p w:rsidR="005B4ECD" w:rsidRPr="005B4ECD" w:rsidRDefault="005B4ECD" w:rsidP="005B4ECD">
      <w:pPr>
        <w:spacing w:line="360" w:lineRule="auto"/>
        <w:rPr>
          <w:rFonts w:ascii="Verdana" w:hAnsi="Verdana"/>
          <w:sz w:val="34"/>
          <w:szCs w:val="34"/>
        </w:rPr>
      </w:pPr>
      <w:proofErr w:type="spellStart"/>
      <w:r w:rsidRPr="005B4ECD">
        <w:rPr>
          <w:rFonts w:ascii="Verdana" w:hAnsi="Verdana"/>
          <w:sz w:val="34"/>
          <w:szCs w:val="34"/>
        </w:rPr>
        <w:t>Сирожиддин</w:t>
      </w:r>
      <w:proofErr w:type="spellEnd"/>
      <w:r w:rsidRPr="005B4ECD">
        <w:rPr>
          <w:rFonts w:ascii="Verdana" w:hAnsi="Verdana"/>
          <w:sz w:val="34"/>
          <w:szCs w:val="34"/>
        </w:rPr>
        <w:t xml:space="preserve"> </w:t>
      </w:r>
      <w:proofErr w:type="spellStart"/>
      <w:r w:rsidRPr="005B4ECD">
        <w:rPr>
          <w:rFonts w:ascii="Verdana" w:hAnsi="Verdana"/>
          <w:sz w:val="34"/>
          <w:szCs w:val="34"/>
        </w:rPr>
        <w:t>Ахмедович</w:t>
      </w:r>
      <w:proofErr w:type="spellEnd"/>
      <w:r w:rsidRPr="005B4ECD">
        <w:rPr>
          <w:rFonts w:ascii="Verdana" w:hAnsi="Verdana"/>
          <w:sz w:val="34"/>
          <w:szCs w:val="34"/>
        </w:rPr>
        <w:t xml:space="preserve"> БАЗАРОВ, нападающий (10.08.1961) </w:t>
      </w:r>
    </w:p>
    <w:p w:rsidR="005B4ECD" w:rsidRPr="005B4ECD" w:rsidRDefault="005B4ECD" w:rsidP="005B4ECD">
      <w:pPr>
        <w:spacing w:line="360" w:lineRule="auto"/>
        <w:rPr>
          <w:rFonts w:ascii="Verdana" w:hAnsi="Verdana"/>
          <w:sz w:val="34"/>
          <w:szCs w:val="34"/>
        </w:rPr>
      </w:pPr>
      <w:proofErr w:type="spellStart"/>
      <w:r w:rsidRPr="005B4ECD">
        <w:rPr>
          <w:rFonts w:ascii="Verdana" w:hAnsi="Verdana"/>
          <w:sz w:val="34"/>
          <w:szCs w:val="34"/>
        </w:rPr>
        <w:t>Шухрат</w:t>
      </w:r>
      <w:proofErr w:type="spellEnd"/>
      <w:r w:rsidRPr="005B4ECD">
        <w:rPr>
          <w:rFonts w:ascii="Verdana" w:hAnsi="Verdana"/>
          <w:sz w:val="34"/>
          <w:szCs w:val="34"/>
        </w:rPr>
        <w:t xml:space="preserve"> </w:t>
      </w:r>
      <w:proofErr w:type="spellStart"/>
      <w:r w:rsidRPr="005B4ECD">
        <w:rPr>
          <w:rFonts w:ascii="Verdana" w:hAnsi="Verdana"/>
          <w:sz w:val="34"/>
          <w:szCs w:val="34"/>
        </w:rPr>
        <w:t>Мусинович</w:t>
      </w:r>
      <w:proofErr w:type="spellEnd"/>
      <w:r w:rsidRPr="005B4ECD">
        <w:rPr>
          <w:rFonts w:ascii="Verdana" w:hAnsi="Verdana"/>
          <w:sz w:val="34"/>
          <w:szCs w:val="34"/>
        </w:rPr>
        <w:t xml:space="preserve"> ИШБУТАЕВ, нападающий (08.02.1959) </w:t>
      </w:r>
    </w:p>
    <w:p w:rsidR="005B4ECD" w:rsidRPr="005B4ECD" w:rsidRDefault="005B4ECD" w:rsidP="005B4ECD">
      <w:pPr>
        <w:spacing w:line="360" w:lineRule="auto"/>
        <w:rPr>
          <w:rFonts w:ascii="Verdana" w:hAnsi="Verdana"/>
          <w:sz w:val="34"/>
          <w:szCs w:val="34"/>
        </w:rPr>
      </w:pPr>
      <w:r w:rsidRPr="005B4ECD">
        <w:rPr>
          <w:rFonts w:ascii="Verdana" w:hAnsi="Verdana"/>
          <w:sz w:val="34"/>
          <w:szCs w:val="34"/>
        </w:rPr>
        <w:lastRenderedPageBreak/>
        <w:t xml:space="preserve">Владимир </w:t>
      </w:r>
      <w:proofErr w:type="spellStart"/>
      <w:r w:rsidRPr="005B4ECD">
        <w:rPr>
          <w:rFonts w:ascii="Verdana" w:hAnsi="Verdana"/>
          <w:sz w:val="34"/>
          <w:szCs w:val="34"/>
        </w:rPr>
        <w:t>Валиевич</w:t>
      </w:r>
      <w:proofErr w:type="spellEnd"/>
      <w:r w:rsidRPr="005B4ECD">
        <w:rPr>
          <w:rFonts w:ascii="Verdana" w:hAnsi="Verdana"/>
          <w:sz w:val="34"/>
          <w:szCs w:val="34"/>
        </w:rPr>
        <w:t xml:space="preserve"> САБИРОВ, нападающий (14.01.1958) </w:t>
      </w:r>
    </w:p>
    <w:p w:rsidR="005B4ECD" w:rsidRPr="005B4ECD" w:rsidRDefault="005B4ECD" w:rsidP="005B4ECD">
      <w:pPr>
        <w:spacing w:line="360" w:lineRule="auto"/>
        <w:rPr>
          <w:rFonts w:ascii="Verdana" w:hAnsi="Verdana"/>
          <w:sz w:val="34"/>
          <w:szCs w:val="34"/>
        </w:rPr>
      </w:pPr>
      <w:r w:rsidRPr="005B4ECD">
        <w:rPr>
          <w:rFonts w:ascii="Verdana" w:hAnsi="Verdana"/>
          <w:sz w:val="34"/>
          <w:szCs w:val="34"/>
        </w:rPr>
        <w:t xml:space="preserve">Владимир Васильевич ЧУМАКОВ, врач команды (08.12.1932) </w:t>
      </w:r>
    </w:p>
    <w:p w:rsidR="005B4ECD" w:rsidRPr="00BD1831" w:rsidRDefault="005B4ECD" w:rsidP="005B4ECD">
      <w:pPr>
        <w:spacing w:line="360" w:lineRule="auto"/>
        <w:rPr>
          <w:rFonts w:ascii="Verdana" w:hAnsi="Verdana"/>
          <w:sz w:val="34"/>
          <w:szCs w:val="34"/>
        </w:rPr>
      </w:pPr>
      <w:proofErr w:type="spellStart"/>
      <w:r w:rsidRPr="005B4ECD">
        <w:rPr>
          <w:rFonts w:ascii="Verdana" w:hAnsi="Verdana"/>
          <w:sz w:val="34"/>
          <w:szCs w:val="34"/>
        </w:rPr>
        <w:t>Мансур</w:t>
      </w:r>
      <w:proofErr w:type="spellEnd"/>
      <w:r w:rsidRPr="005B4ECD">
        <w:rPr>
          <w:rFonts w:ascii="Verdana" w:hAnsi="Verdana"/>
          <w:sz w:val="34"/>
          <w:szCs w:val="34"/>
        </w:rPr>
        <w:t xml:space="preserve"> </w:t>
      </w:r>
      <w:proofErr w:type="spellStart"/>
      <w:r w:rsidRPr="005B4ECD">
        <w:rPr>
          <w:rFonts w:ascii="Verdana" w:hAnsi="Verdana"/>
          <w:sz w:val="34"/>
          <w:szCs w:val="34"/>
        </w:rPr>
        <w:t>Инамджанович</w:t>
      </w:r>
      <w:proofErr w:type="spellEnd"/>
      <w:r w:rsidRPr="005B4ECD">
        <w:rPr>
          <w:rFonts w:ascii="Verdana" w:hAnsi="Verdana"/>
          <w:sz w:val="34"/>
          <w:szCs w:val="34"/>
        </w:rPr>
        <w:t xml:space="preserve"> ТАЛИБДЖАНОВ, администратор команды (04.04.1944)</w:t>
      </w:r>
    </w:p>
    <w:p w:rsidR="00E44562" w:rsidRPr="00BD1831" w:rsidRDefault="00E44562" w:rsidP="00E44562">
      <w:pPr>
        <w:spacing w:line="360" w:lineRule="auto"/>
        <w:rPr>
          <w:rFonts w:ascii="Verdana" w:hAnsi="Verdana"/>
          <w:sz w:val="34"/>
          <w:szCs w:val="34"/>
        </w:rPr>
      </w:pPr>
      <w:r w:rsidRPr="00BD1831">
        <w:rPr>
          <w:rFonts w:ascii="Verdana" w:hAnsi="Verdana"/>
          <w:sz w:val="34"/>
          <w:szCs w:val="34"/>
        </w:rPr>
        <w:t>Правила аккредитации</w:t>
      </w:r>
    </w:p>
    <w:p w:rsidR="00E44562" w:rsidRPr="00BD1831" w:rsidRDefault="00E44562" w:rsidP="00E44562">
      <w:pPr>
        <w:spacing w:line="360" w:lineRule="auto"/>
        <w:rPr>
          <w:rFonts w:ascii="Verdana" w:hAnsi="Verdana"/>
          <w:sz w:val="34"/>
          <w:szCs w:val="34"/>
        </w:rPr>
      </w:pPr>
    </w:p>
    <w:p w:rsidR="00E44562" w:rsidRPr="00BD1831" w:rsidRDefault="00E44562" w:rsidP="00E44562">
      <w:pPr>
        <w:spacing w:line="360" w:lineRule="auto"/>
        <w:rPr>
          <w:rFonts w:ascii="Verdana" w:hAnsi="Verdana"/>
          <w:sz w:val="34"/>
          <w:szCs w:val="34"/>
        </w:rPr>
      </w:pPr>
      <w:r w:rsidRPr="00BD1831">
        <w:rPr>
          <w:rFonts w:ascii="Verdana" w:hAnsi="Verdana"/>
          <w:sz w:val="34"/>
          <w:szCs w:val="34"/>
        </w:rPr>
        <w:t xml:space="preserve">В целях создания благоприятных условий для работы представителей СМИ, пресс-служба ФК «Пахтакор» (Ташкент) предлагает оформить аккредитацию для посещения домашних матчей команды, участия в пресс-конференциях и посещения Учебно-тренировочной базы в поселке </w:t>
      </w:r>
      <w:proofErr w:type="spellStart"/>
      <w:r w:rsidRPr="00BD1831">
        <w:rPr>
          <w:rFonts w:ascii="Verdana" w:hAnsi="Verdana"/>
          <w:sz w:val="34"/>
          <w:szCs w:val="34"/>
        </w:rPr>
        <w:t>Кибрай</w:t>
      </w:r>
      <w:proofErr w:type="spellEnd"/>
      <w:r w:rsidRPr="00BD1831">
        <w:rPr>
          <w:rFonts w:ascii="Verdana" w:hAnsi="Verdana"/>
          <w:sz w:val="34"/>
          <w:szCs w:val="34"/>
        </w:rPr>
        <w:t>.</w:t>
      </w:r>
    </w:p>
    <w:p w:rsidR="00E44562" w:rsidRPr="00BD1831" w:rsidRDefault="00E44562" w:rsidP="00E44562">
      <w:pPr>
        <w:spacing w:line="360" w:lineRule="auto"/>
        <w:rPr>
          <w:rFonts w:ascii="Verdana" w:hAnsi="Verdana"/>
          <w:sz w:val="34"/>
          <w:szCs w:val="34"/>
        </w:rPr>
      </w:pPr>
      <w:r w:rsidRPr="00BD1831">
        <w:rPr>
          <w:rFonts w:ascii="Verdana" w:hAnsi="Verdana"/>
          <w:sz w:val="34"/>
          <w:szCs w:val="34"/>
        </w:rPr>
        <w:t>1. Чемпионат Узбекистана</w:t>
      </w:r>
    </w:p>
    <w:p w:rsidR="00E44562" w:rsidRPr="00BD1831" w:rsidRDefault="00E44562" w:rsidP="00E44562">
      <w:pPr>
        <w:spacing w:line="360" w:lineRule="auto"/>
        <w:rPr>
          <w:rFonts w:ascii="Verdana" w:hAnsi="Verdana"/>
          <w:sz w:val="34"/>
          <w:szCs w:val="34"/>
        </w:rPr>
      </w:pPr>
      <w:r w:rsidRPr="00BD1831">
        <w:rPr>
          <w:rFonts w:ascii="Verdana" w:hAnsi="Verdana"/>
          <w:sz w:val="34"/>
          <w:szCs w:val="34"/>
        </w:rPr>
        <w:t>Аккредитация на домашние матчи «Пахтакора» в чемпионате Узбекистана осуществляется перед его началом по предварительно поданным заявкам.</w:t>
      </w:r>
    </w:p>
    <w:p w:rsidR="00E44562" w:rsidRPr="00BD1831" w:rsidRDefault="00E44562" w:rsidP="00E44562">
      <w:pPr>
        <w:spacing w:line="360" w:lineRule="auto"/>
        <w:rPr>
          <w:rFonts w:ascii="Verdana" w:hAnsi="Verdana"/>
          <w:sz w:val="34"/>
          <w:szCs w:val="34"/>
        </w:rPr>
      </w:pPr>
      <w:r w:rsidRPr="00BD1831">
        <w:rPr>
          <w:rFonts w:ascii="Verdana" w:hAnsi="Verdana"/>
          <w:sz w:val="34"/>
          <w:szCs w:val="34"/>
        </w:rPr>
        <w:t>Аккредитация обеспечивает её владельцу:</w:t>
      </w:r>
    </w:p>
    <w:p w:rsidR="00E44562" w:rsidRPr="00BD1831" w:rsidRDefault="00E44562" w:rsidP="00E44562">
      <w:pPr>
        <w:spacing w:line="360" w:lineRule="auto"/>
        <w:rPr>
          <w:rFonts w:ascii="Verdana" w:hAnsi="Verdana"/>
          <w:sz w:val="34"/>
          <w:szCs w:val="34"/>
        </w:rPr>
      </w:pPr>
      <w:r w:rsidRPr="00BD1831">
        <w:rPr>
          <w:rFonts w:ascii="Verdana" w:hAnsi="Verdana"/>
          <w:sz w:val="34"/>
          <w:szCs w:val="34"/>
        </w:rPr>
        <w:lastRenderedPageBreak/>
        <w:t>- свободный вход на центральный стадион «Пахтакор» в дни проведения матчей;</w:t>
      </w:r>
    </w:p>
    <w:p w:rsidR="00E44562" w:rsidRPr="00BD1831" w:rsidRDefault="00E44562" w:rsidP="00E44562">
      <w:pPr>
        <w:spacing w:line="360" w:lineRule="auto"/>
        <w:rPr>
          <w:rFonts w:ascii="Verdana" w:hAnsi="Verdana"/>
          <w:sz w:val="34"/>
          <w:szCs w:val="34"/>
        </w:rPr>
      </w:pPr>
      <w:r w:rsidRPr="00BD1831">
        <w:rPr>
          <w:rFonts w:ascii="Verdana" w:hAnsi="Verdana"/>
          <w:sz w:val="34"/>
          <w:szCs w:val="34"/>
        </w:rPr>
        <w:t>- место в ложе прессы;</w:t>
      </w:r>
    </w:p>
    <w:p w:rsidR="00E44562" w:rsidRPr="00BD1831" w:rsidRDefault="00E44562" w:rsidP="00E44562">
      <w:pPr>
        <w:spacing w:line="360" w:lineRule="auto"/>
        <w:rPr>
          <w:rFonts w:ascii="Verdana" w:hAnsi="Verdana"/>
          <w:sz w:val="34"/>
          <w:szCs w:val="34"/>
        </w:rPr>
      </w:pPr>
      <w:r w:rsidRPr="00BD1831">
        <w:rPr>
          <w:rFonts w:ascii="Verdana" w:hAnsi="Verdana"/>
          <w:sz w:val="34"/>
          <w:szCs w:val="34"/>
        </w:rPr>
        <w:t>- стартовый протокол матча;</w:t>
      </w:r>
    </w:p>
    <w:p w:rsidR="00E44562" w:rsidRPr="00BD1831" w:rsidRDefault="00E44562" w:rsidP="00E44562">
      <w:pPr>
        <w:spacing w:line="360" w:lineRule="auto"/>
        <w:rPr>
          <w:rFonts w:ascii="Verdana" w:hAnsi="Verdana"/>
          <w:sz w:val="34"/>
          <w:szCs w:val="34"/>
        </w:rPr>
      </w:pPr>
      <w:r w:rsidRPr="00BD1831">
        <w:rPr>
          <w:rFonts w:ascii="Verdana" w:hAnsi="Verdana"/>
          <w:sz w:val="34"/>
          <w:szCs w:val="34"/>
        </w:rPr>
        <w:t xml:space="preserve">- возможность использования </w:t>
      </w:r>
      <w:proofErr w:type="spellStart"/>
      <w:proofErr w:type="gramStart"/>
      <w:r w:rsidRPr="00BD1831">
        <w:rPr>
          <w:rFonts w:ascii="Verdana" w:hAnsi="Verdana"/>
          <w:sz w:val="34"/>
          <w:szCs w:val="34"/>
        </w:rPr>
        <w:t>Интернет-связи</w:t>
      </w:r>
      <w:proofErr w:type="spellEnd"/>
      <w:proofErr w:type="gramEnd"/>
      <w:r w:rsidRPr="00BD1831">
        <w:rPr>
          <w:rFonts w:ascii="Verdana" w:hAnsi="Verdana"/>
          <w:sz w:val="34"/>
          <w:szCs w:val="34"/>
        </w:rPr>
        <w:t>;</w:t>
      </w:r>
    </w:p>
    <w:p w:rsidR="00E44562" w:rsidRPr="00BD1831" w:rsidRDefault="00E44562" w:rsidP="00E44562">
      <w:pPr>
        <w:spacing w:line="360" w:lineRule="auto"/>
        <w:rPr>
          <w:rFonts w:ascii="Verdana" w:hAnsi="Verdana"/>
          <w:sz w:val="34"/>
          <w:szCs w:val="34"/>
        </w:rPr>
      </w:pPr>
      <w:r w:rsidRPr="00BD1831">
        <w:rPr>
          <w:rFonts w:ascii="Verdana" w:hAnsi="Verdana"/>
          <w:sz w:val="34"/>
          <w:szCs w:val="34"/>
        </w:rPr>
        <w:t xml:space="preserve">- возможность участия в </w:t>
      </w:r>
      <w:proofErr w:type="spellStart"/>
      <w:r w:rsidRPr="00BD1831">
        <w:rPr>
          <w:rFonts w:ascii="Verdana" w:hAnsi="Verdana"/>
          <w:sz w:val="34"/>
          <w:szCs w:val="34"/>
        </w:rPr>
        <w:t>послематчевой</w:t>
      </w:r>
      <w:proofErr w:type="spellEnd"/>
      <w:r w:rsidRPr="00BD1831">
        <w:rPr>
          <w:rFonts w:ascii="Verdana" w:hAnsi="Verdana"/>
          <w:sz w:val="34"/>
          <w:szCs w:val="34"/>
        </w:rPr>
        <w:t xml:space="preserve"> пресс-конференции;</w:t>
      </w:r>
    </w:p>
    <w:p w:rsidR="00E44562" w:rsidRPr="00BD1831" w:rsidRDefault="00E44562" w:rsidP="00E44562">
      <w:pPr>
        <w:spacing w:line="360" w:lineRule="auto"/>
        <w:rPr>
          <w:rFonts w:ascii="Verdana" w:hAnsi="Verdana"/>
          <w:sz w:val="34"/>
          <w:szCs w:val="34"/>
        </w:rPr>
      </w:pPr>
      <w:r w:rsidRPr="00BD1831">
        <w:rPr>
          <w:rFonts w:ascii="Verdana" w:hAnsi="Verdana"/>
          <w:sz w:val="34"/>
          <w:szCs w:val="34"/>
        </w:rPr>
        <w:t>- работу в смешанной зоне (блиц-интервью с игроками и тренерами команд).</w:t>
      </w:r>
    </w:p>
    <w:p w:rsidR="00E44562" w:rsidRPr="00BD1831" w:rsidRDefault="00E44562" w:rsidP="00E44562">
      <w:pPr>
        <w:spacing w:line="360" w:lineRule="auto"/>
        <w:rPr>
          <w:rFonts w:ascii="Verdana" w:hAnsi="Verdana"/>
          <w:sz w:val="34"/>
          <w:szCs w:val="34"/>
        </w:rPr>
      </w:pPr>
      <w:r w:rsidRPr="00BD1831">
        <w:rPr>
          <w:rFonts w:ascii="Verdana" w:hAnsi="Verdana"/>
          <w:sz w:val="34"/>
          <w:szCs w:val="34"/>
        </w:rPr>
        <w:t>О дате и месте проведения аккредитаций пресс-служба предварительно сообщает в СМИ и на официальном сайте ФК «Пахтакор».</w:t>
      </w:r>
    </w:p>
    <w:p w:rsidR="00E44562" w:rsidRPr="00BD1831" w:rsidRDefault="00E44562" w:rsidP="00E44562">
      <w:pPr>
        <w:spacing w:line="360" w:lineRule="auto"/>
        <w:rPr>
          <w:rFonts w:ascii="Verdana" w:hAnsi="Verdana"/>
          <w:sz w:val="34"/>
          <w:szCs w:val="34"/>
        </w:rPr>
      </w:pPr>
      <w:r w:rsidRPr="00BD1831">
        <w:rPr>
          <w:rFonts w:ascii="Verdana" w:hAnsi="Verdana"/>
          <w:sz w:val="34"/>
          <w:szCs w:val="34"/>
        </w:rPr>
        <w:t>2. Кубок Узбекистана</w:t>
      </w:r>
    </w:p>
    <w:p w:rsidR="00E44562" w:rsidRPr="00BD1831" w:rsidRDefault="00E44562" w:rsidP="00E44562">
      <w:pPr>
        <w:spacing w:line="360" w:lineRule="auto"/>
        <w:rPr>
          <w:rFonts w:ascii="Verdana" w:hAnsi="Verdana"/>
          <w:sz w:val="34"/>
          <w:szCs w:val="34"/>
        </w:rPr>
      </w:pPr>
      <w:r w:rsidRPr="00BD1831">
        <w:rPr>
          <w:rFonts w:ascii="Verdana" w:hAnsi="Verdana"/>
          <w:sz w:val="34"/>
          <w:szCs w:val="34"/>
        </w:rPr>
        <w:t>На домашние матчи «Пахтакора» в Кубке Узбекистана действительна аккредитация на игры чемпионата. Если «Пахтакор» попадает в финал, то аккредитацию на этот матч проводит ПФЛ.</w:t>
      </w:r>
    </w:p>
    <w:p w:rsidR="00E44562" w:rsidRPr="00BD1831" w:rsidRDefault="00E44562" w:rsidP="00E44562">
      <w:pPr>
        <w:spacing w:line="360" w:lineRule="auto"/>
        <w:rPr>
          <w:rFonts w:ascii="Verdana" w:hAnsi="Verdana"/>
          <w:sz w:val="34"/>
          <w:szCs w:val="34"/>
        </w:rPr>
      </w:pPr>
      <w:r w:rsidRPr="00BD1831">
        <w:rPr>
          <w:rFonts w:ascii="Verdana" w:hAnsi="Verdana"/>
          <w:sz w:val="34"/>
          <w:szCs w:val="34"/>
        </w:rPr>
        <w:t>3. Международные встречи</w:t>
      </w:r>
    </w:p>
    <w:p w:rsidR="00E44562" w:rsidRPr="00BD1831" w:rsidRDefault="00E44562" w:rsidP="00E44562">
      <w:pPr>
        <w:spacing w:line="360" w:lineRule="auto"/>
        <w:rPr>
          <w:rFonts w:ascii="Verdana" w:hAnsi="Verdana"/>
          <w:sz w:val="34"/>
          <w:szCs w:val="34"/>
        </w:rPr>
      </w:pPr>
      <w:r w:rsidRPr="00BD1831">
        <w:rPr>
          <w:rFonts w:ascii="Verdana" w:hAnsi="Verdana"/>
          <w:sz w:val="34"/>
          <w:szCs w:val="34"/>
        </w:rPr>
        <w:t xml:space="preserve">Аккредитация на домашние матчи «Пахтакора» в турнирах под эгидой АФК и ФИФА осуществляется </w:t>
      </w:r>
      <w:r w:rsidRPr="00BD1831">
        <w:rPr>
          <w:rFonts w:ascii="Verdana" w:hAnsi="Verdana"/>
          <w:sz w:val="34"/>
          <w:szCs w:val="34"/>
        </w:rPr>
        <w:lastRenderedPageBreak/>
        <w:t>за день до игры по предварительно поданным заявкам (если иное не предусмотрено соответствующим регламентом).</w:t>
      </w:r>
    </w:p>
    <w:p w:rsidR="00E44562" w:rsidRPr="00BD1831" w:rsidRDefault="00E44562" w:rsidP="00E44562">
      <w:pPr>
        <w:spacing w:line="360" w:lineRule="auto"/>
        <w:rPr>
          <w:rFonts w:ascii="Verdana" w:hAnsi="Verdana"/>
          <w:sz w:val="34"/>
          <w:szCs w:val="34"/>
        </w:rPr>
      </w:pPr>
      <w:r w:rsidRPr="00BD1831">
        <w:rPr>
          <w:rFonts w:ascii="Verdana" w:hAnsi="Verdana"/>
          <w:sz w:val="34"/>
          <w:szCs w:val="34"/>
        </w:rPr>
        <w:t>Аккредитация обеспечивает её владельцу:</w:t>
      </w:r>
    </w:p>
    <w:p w:rsidR="00E44562" w:rsidRPr="00BD1831" w:rsidRDefault="00E44562" w:rsidP="00E44562">
      <w:pPr>
        <w:spacing w:line="360" w:lineRule="auto"/>
        <w:rPr>
          <w:rFonts w:ascii="Verdana" w:hAnsi="Verdana"/>
          <w:sz w:val="34"/>
          <w:szCs w:val="34"/>
        </w:rPr>
      </w:pPr>
      <w:r w:rsidRPr="00BD1831">
        <w:rPr>
          <w:rFonts w:ascii="Verdana" w:hAnsi="Verdana"/>
          <w:sz w:val="34"/>
          <w:szCs w:val="34"/>
        </w:rPr>
        <w:t>- свободный вход на центральный стадион «Пахтакор» в дни проведения матчей;</w:t>
      </w:r>
    </w:p>
    <w:p w:rsidR="00E44562" w:rsidRPr="00BD1831" w:rsidRDefault="00E44562" w:rsidP="00E44562">
      <w:pPr>
        <w:spacing w:line="360" w:lineRule="auto"/>
        <w:rPr>
          <w:rFonts w:ascii="Verdana" w:hAnsi="Verdana"/>
          <w:sz w:val="34"/>
          <w:szCs w:val="34"/>
        </w:rPr>
      </w:pPr>
      <w:r w:rsidRPr="00BD1831">
        <w:rPr>
          <w:rFonts w:ascii="Verdana" w:hAnsi="Verdana"/>
          <w:sz w:val="34"/>
          <w:szCs w:val="34"/>
        </w:rPr>
        <w:t>- место в ложе прессы;</w:t>
      </w:r>
    </w:p>
    <w:p w:rsidR="00E44562" w:rsidRPr="00BD1831" w:rsidRDefault="00E44562" w:rsidP="00E44562">
      <w:pPr>
        <w:spacing w:line="360" w:lineRule="auto"/>
        <w:rPr>
          <w:rFonts w:ascii="Verdana" w:hAnsi="Verdana"/>
          <w:sz w:val="34"/>
          <w:szCs w:val="34"/>
        </w:rPr>
      </w:pPr>
      <w:r w:rsidRPr="00BD1831">
        <w:rPr>
          <w:rFonts w:ascii="Verdana" w:hAnsi="Verdana"/>
          <w:sz w:val="34"/>
          <w:szCs w:val="34"/>
        </w:rPr>
        <w:t>- стартовый протокол матча;</w:t>
      </w:r>
    </w:p>
    <w:p w:rsidR="00E44562" w:rsidRPr="00BD1831" w:rsidRDefault="00E44562" w:rsidP="00E44562">
      <w:pPr>
        <w:spacing w:line="360" w:lineRule="auto"/>
        <w:rPr>
          <w:rFonts w:ascii="Verdana" w:hAnsi="Verdana"/>
          <w:sz w:val="34"/>
          <w:szCs w:val="34"/>
        </w:rPr>
      </w:pPr>
      <w:r w:rsidRPr="00BD1831">
        <w:rPr>
          <w:rFonts w:ascii="Verdana" w:hAnsi="Verdana"/>
          <w:sz w:val="34"/>
          <w:szCs w:val="34"/>
        </w:rPr>
        <w:t xml:space="preserve">- возможность использования </w:t>
      </w:r>
      <w:proofErr w:type="spellStart"/>
      <w:proofErr w:type="gramStart"/>
      <w:r w:rsidRPr="00BD1831">
        <w:rPr>
          <w:rFonts w:ascii="Verdana" w:hAnsi="Verdana"/>
          <w:sz w:val="34"/>
          <w:szCs w:val="34"/>
        </w:rPr>
        <w:t>Интернет-связи</w:t>
      </w:r>
      <w:proofErr w:type="spellEnd"/>
      <w:proofErr w:type="gramEnd"/>
      <w:r w:rsidRPr="00BD1831">
        <w:rPr>
          <w:rFonts w:ascii="Verdana" w:hAnsi="Verdana"/>
          <w:sz w:val="34"/>
          <w:szCs w:val="34"/>
        </w:rPr>
        <w:t>;</w:t>
      </w:r>
    </w:p>
    <w:p w:rsidR="00E44562" w:rsidRPr="00BD1831" w:rsidRDefault="00E44562" w:rsidP="00E44562">
      <w:pPr>
        <w:spacing w:line="360" w:lineRule="auto"/>
        <w:rPr>
          <w:rFonts w:ascii="Verdana" w:hAnsi="Verdana"/>
          <w:sz w:val="34"/>
          <w:szCs w:val="34"/>
        </w:rPr>
      </w:pPr>
      <w:r w:rsidRPr="00BD1831">
        <w:rPr>
          <w:rFonts w:ascii="Verdana" w:hAnsi="Verdana"/>
          <w:sz w:val="34"/>
          <w:szCs w:val="34"/>
        </w:rPr>
        <w:t>- возможность участия в пресс-конференциях до и после матчей;</w:t>
      </w:r>
    </w:p>
    <w:p w:rsidR="00E44562" w:rsidRPr="00BD1831" w:rsidRDefault="00E44562" w:rsidP="00E44562">
      <w:pPr>
        <w:spacing w:line="360" w:lineRule="auto"/>
        <w:rPr>
          <w:rFonts w:ascii="Verdana" w:hAnsi="Verdana"/>
          <w:sz w:val="34"/>
          <w:szCs w:val="34"/>
        </w:rPr>
      </w:pPr>
      <w:r w:rsidRPr="00BD1831">
        <w:rPr>
          <w:rFonts w:ascii="Verdana" w:hAnsi="Verdana"/>
          <w:sz w:val="34"/>
          <w:szCs w:val="34"/>
        </w:rPr>
        <w:t xml:space="preserve">- возможность посещения </w:t>
      </w:r>
      <w:proofErr w:type="spellStart"/>
      <w:r w:rsidRPr="00BD1831">
        <w:rPr>
          <w:rFonts w:ascii="Verdana" w:hAnsi="Verdana"/>
          <w:sz w:val="34"/>
          <w:szCs w:val="34"/>
        </w:rPr>
        <w:t>предигровой</w:t>
      </w:r>
      <w:proofErr w:type="spellEnd"/>
      <w:r w:rsidRPr="00BD1831">
        <w:rPr>
          <w:rFonts w:ascii="Verdana" w:hAnsi="Verdana"/>
          <w:sz w:val="34"/>
          <w:szCs w:val="34"/>
        </w:rPr>
        <w:t xml:space="preserve"> тренировки команд (в соответствии с регламентом турнира);</w:t>
      </w:r>
    </w:p>
    <w:p w:rsidR="00E44562" w:rsidRPr="00BD1831" w:rsidRDefault="00E44562" w:rsidP="00E44562">
      <w:pPr>
        <w:spacing w:line="360" w:lineRule="auto"/>
        <w:rPr>
          <w:rFonts w:ascii="Verdana" w:hAnsi="Verdana"/>
          <w:sz w:val="34"/>
          <w:szCs w:val="34"/>
        </w:rPr>
      </w:pPr>
      <w:r w:rsidRPr="00BD1831">
        <w:rPr>
          <w:rFonts w:ascii="Verdana" w:hAnsi="Verdana"/>
          <w:sz w:val="34"/>
          <w:szCs w:val="34"/>
        </w:rPr>
        <w:t>- работу в смешанной зоне (блиц-интервью с игроками и тренерами команд).</w:t>
      </w:r>
    </w:p>
    <w:p w:rsidR="00E44562" w:rsidRPr="00BD1831" w:rsidRDefault="00E44562" w:rsidP="00E44562">
      <w:pPr>
        <w:spacing w:line="360" w:lineRule="auto"/>
        <w:rPr>
          <w:rFonts w:ascii="Verdana" w:hAnsi="Verdana"/>
          <w:sz w:val="34"/>
          <w:szCs w:val="34"/>
        </w:rPr>
      </w:pPr>
      <w:r w:rsidRPr="00BD1831">
        <w:rPr>
          <w:rFonts w:ascii="Verdana" w:hAnsi="Verdana"/>
          <w:sz w:val="34"/>
          <w:szCs w:val="34"/>
        </w:rPr>
        <w:t>О дате и месте проведения аккредитаций пресс-служба предварительно сообщает в СМИ и на официальном сайте ФК «Пахтакор».</w:t>
      </w:r>
    </w:p>
    <w:p w:rsidR="00E44562" w:rsidRPr="00BD1831" w:rsidRDefault="00E44562" w:rsidP="00E44562">
      <w:pPr>
        <w:spacing w:line="360" w:lineRule="auto"/>
        <w:rPr>
          <w:rFonts w:ascii="Verdana" w:hAnsi="Verdana"/>
          <w:sz w:val="34"/>
          <w:szCs w:val="34"/>
        </w:rPr>
      </w:pPr>
      <w:r w:rsidRPr="00BD1831">
        <w:rPr>
          <w:rFonts w:ascii="Verdana" w:hAnsi="Verdana"/>
          <w:sz w:val="34"/>
          <w:szCs w:val="34"/>
        </w:rPr>
        <w:t xml:space="preserve">4. Посещение Учебно-тренировочной базы ФК «Пахтакор» в поселке </w:t>
      </w:r>
      <w:proofErr w:type="spellStart"/>
      <w:r w:rsidRPr="00BD1831">
        <w:rPr>
          <w:rFonts w:ascii="Verdana" w:hAnsi="Verdana"/>
          <w:sz w:val="34"/>
          <w:szCs w:val="34"/>
        </w:rPr>
        <w:t>Кибрай</w:t>
      </w:r>
      <w:proofErr w:type="spellEnd"/>
      <w:r w:rsidRPr="00BD1831">
        <w:rPr>
          <w:rFonts w:ascii="Verdana" w:hAnsi="Verdana"/>
          <w:sz w:val="34"/>
          <w:szCs w:val="34"/>
        </w:rPr>
        <w:t>.</w:t>
      </w:r>
    </w:p>
    <w:p w:rsidR="00E44562" w:rsidRPr="00BD1831" w:rsidRDefault="00E44562" w:rsidP="00E44562">
      <w:pPr>
        <w:spacing w:line="360" w:lineRule="auto"/>
        <w:rPr>
          <w:rFonts w:ascii="Verdana" w:hAnsi="Verdana"/>
          <w:sz w:val="34"/>
          <w:szCs w:val="34"/>
        </w:rPr>
      </w:pPr>
      <w:r w:rsidRPr="00BD1831">
        <w:rPr>
          <w:rFonts w:ascii="Verdana" w:hAnsi="Verdana"/>
          <w:sz w:val="34"/>
          <w:szCs w:val="34"/>
        </w:rPr>
        <w:lastRenderedPageBreak/>
        <w:t xml:space="preserve">Все посещения журналистами УТБ ФК «Пахтакор» в поселке </w:t>
      </w:r>
      <w:proofErr w:type="spellStart"/>
      <w:r w:rsidRPr="00BD1831">
        <w:rPr>
          <w:rFonts w:ascii="Verdana" w:hAnsi="Verdana"/>
          <w:sz w:val="34"/>
          <w:szCs w:val="34"/>
        </w:rPr>
        <w:t>Кибрай</w:t>
      </w:r>
      <w:proofErr w:type="spellEnd"/>
      <w:r w:rsidRPr="00BD1831">
        <w:rPr>
          <w:rFonts w:ascii="Verdana" w:hAnsi="Verdana"/>
          <w:sz w:val="34"/>
          <w:szCs w:val="34"/>
        </w:rPr>
        <w:t xml:space="preserve"> ("День открытых дверей", контрольные поединки, тренировки, другие события) осуществляются ТОЛЬКО по согласованию с пресс-службой ФК «Пахтакор».</w:t>
      </w:r>
    </w:p>
    <w:p w:rsidR="00E44562" w:rsidRPr="00BD1831" w:rsidRDefault="00E44562" w:rsidP="00E44562">
      <w:pPr>
        <w:spacing w:line="360" w:lineRule="auto"/>
        <w:rPr>
          <w:rFonts w:ascii="Verdana" w:hAnsi="Verdana"/>
          <w:sz w:val="34"/>
          <w:szCs w:val="34"/>
        </w:rPr>
      </w:pPr>
      <w:r w:rsidRPr="00BD1831">
        <w:rPr>
          <w:rFonts w:ascii="Verdana" w:hAnsi="Verdana"/>
          <w:sz w:val="34"/>
          <w:szCs w:val="34"/>
        </w:rPr>
        <w:t>5. Иногородние журналисты</w:t>
      </w:r>
    </w:p>
    <w:p w:rsidR="00E44562" w:rsidRPr="00BD1831" w:rsidRDefault="00E44562" w:rsidP="00E44562">
      <w:pPr>
        <w:spacing w:line="360" w:lineRule="auto"/>
        <w:rPr>
          <w:rFonts w:ascii="Verdana" w:hAnsi="Verdana"/>
          <w:sz w:val="34"/>
          <w:szCs w:val="34"/>
        </w:rPr>
      </w:pPr>
      <w:r w:rsidRPr="00BD1831">
        <w:rPr>
          <w:rFonts w:ascii="Verdana" w:hAnsi="Verdana"/>
          <w:sz w:val="34"/>
          <w:szCs w:val="34"/>
        </w:rPr>
        <w:t>Иногородние журналисты проходят на стадион по разовым аккредитациям, выдаваемым заблаговременно в пресс-службе. Заявки на разовую аккредитацию принимаются как минимум за 24 часа до начала матча.</w:t>
      </w:r>
    </w:p>
    <w:p w:rsidR="00E44562" w:rsidRPr="00BD1831" w:rsidRDefault="00E44562" w:rsidP="00E44562">
      <w:pPr>
        <w:spacing w:line="360" w:lineRule="auto"/>
        <w:rPr>
          <w:rFonts w:ascii="Verdana" w:hAnsi="Verdana"/>
          <w:sz w:val="34"/>
          <w:szCs w:val="34"/>
        </w:rPr>
      </w:pPr>
      <w:r w:rsidRPr="00BD1831">
        <w:rPr>
          <w:rFonts w:ascii="Verdana" w:hAnsi="Verdana"/>
          <w:sz w:val="34"/>
          <w:szCs w:val="34"/>
        </w:rPr>
        <w:t xml:space="preserve">6. Аккредитованные представители СМИ обязаны: </w:t>
      </w:r>
    </w:p>
    <w:p w:rsidR="00E44562" w:rsidRPr="00BD1831" w:rsidRDefault="00E44562" w:rsidP="00E44562">
      <w:pPr>
        <w:spacing w:line="360" w:lineRule="auto"/>
        <w:rPr>
          <w:rFonts w:ascii="Verdana" w:hAnsi="Verdana"/>
          <w:sz w:val="34"/>
          <w:szCs w:val="34"/>
        </w:rPr>
      </w:pPr>
      <w:r w:rsidRPr="00BD1831">
        <w:rPr>
          <w:rFonts w:ascii="Verdana" w:hAnsi="Verdana"/>
          <w:sz w:val="34"/>
          <w:szCs w:val="34"/>
        </w:rPr>
        <w:t>- уважать права, интересы, честь, достоинство и деловую репутацию участников чемпионата Узбекистана по футболу, а также работников ФК «Пахтакор»;</w:t>
      </w:r>
    </w:p>
    <w:p w:rsidR="00C306CD" w:rsidRDefault="00E44562" w:rsidP="00E44562">
      <w:pPr>
        <w:spacing w:line="360" w:lineRule="auto"/>
        <w:rPr>
          <w:rFonts w:ascii="Verdana" w:hAnsi="Verdana"/>
          <w:sz w:val="34"/>
          <w:szCs w:val="34"/>
        </w:rPr>
      </w:pPr>
      <w:r w:rsidRPr="00BD1831">
        <w:rPr>
          <w:rFonts w:ascii="Verdana" w:hAnsi="Verdana"/>
          <w:sz w:val="34"/>
          <w:szCs w:val="34"/>
        </w:rPr>
        <w:t>- проверять достоверность сообщаемой ими информации, использовать только подтвержденные факты, не распространять не соответствующие действительности сведения,</w:t>
      </w:r>
      <w:r w:rsidR="00C306CD">
        <w:rPr>
          <w:rFonts w:ascii="Verdana" w:hAnsi="Verdana"/>
          <w:sz w:val="34"/>
          <w:szCs w:val="34"/>
        </w:rPr>
        <w:t xml:space="preserve"> соблюдать общепризнанные нормы.</w:t>
      </w:r>
      <w:r w:rsidRPr="00BD1831">
        <w:rPr>
          <w:rFonts w:ascii="Verdana" w:hAnsi="Verdana"/>
          <w:sz w:val="34"/>
          <w:szCs w:val="34"/>
        </w:rPr>
        <w:t xml:space="preserve"> </w:t>
      </w:r>
    </w:p>
    <w:p w:rsidR="00E44562" w:rsidRPr="00BD1831" w:rsidRDefault="00E44562" w:rsidP="00E44562">
      <w:pPr>
        <w:spacing w:line="360" w:lineRule="auto"/>
        <w:rPr>
          <w:rFonts w:ascii="Verdana" w:hAnsi="Verdana"/>
          <w:sz w:val="34"/>
          <w:szCs w:val="34"/>
        </w:rPr>
      </w:pPr>
      <w:r w:rsidRPr="00BD1831">
        <w:rPr>
          <w:rFonts w:ascii="Verdana" w:hAnsi="Verdana"/>
          <w:sz w:val="34"/>
          <w:szCs w:val="34"/>
        </w:rPr>
        <w:lastRenderedPageBreak/>
        <w:t>журналистской этики, а также не распространять материалы негативного характера, содержащие бездоказательную критику участников чемпионата, работников ФК «Пахтакор»;</w:t>
      </w:r>
    </w:p>
    <w:p w:rsidR="00E44562" w:rsidRPr="00BD1831" w:rsidRDefault="00E44562" w:rsidP="00E44562">
      <w:pPr>
        <w:spacing w:line="360" w:lineRule="auto"/>
        <w:rPr>
          <w:rFonts w:ascii="Verdana" w:hAnsi="Verdana"/>
          <w:sz w:val="34"/>
          <w:szCs w:val="34"/>
        </w:rPr>
      </w:pPr>
      <w:r w:rsidRPr="00BD1831">
        <w:rPr>
          <w:rFonts w:ascii="Verdana" w:hAnsi="Verdana"/>
          <w:sz w:val="34"/>
          <w:szCs w:val="34"/>
        </w:rPr>
        <w:t>- не использовать свои профессиональные возможности в целях сокрытия информации или фальсификации общественно-значимых сведений, распространения слухов под видом достоверных сообщений, сбора информации в пользу постороннего лица или организации, не являющейся СМИ;</w:t>
      </w:r>
    </w:p>
    <w:p w:rsidR="00E44562" w:rsidRPr="00BD1831" w:rsidRDefault="00E44562" w:rsidP="00E44562">
      <w:pPr>
        <w:spacing w:line="360" w:lineRule="auto"/>
        <w:rPr>
          <w:rFonts w:ascii="Verdana" w:hAnsi="Verdana"/>
          <w:sz w:val="34"/>
          <w:szCs w:val="34"/>
        </w:rPr>
      </w:pPr>
      <w:r w:rsidRPr="00BD1831">
        <w:rPr>
          <w:rFonts w:ascii="Verdana" w:hAnsi="Verdana"/>
          <w:sz w:val="34"/>
          <w:szCs w:val="34"/>
        </w:rPr>
        <w:t>- соблюдать порядок организации и проведения персональных встреч и бесед с должностными лицами ФК «Пахтакор»;</w:t>
      </w:r>
    </w:p>
    <w:p w:rsidR="00E44562" w:rsidRPr="00BD1831" w:rsidRDefault="00E44562" w:rsidP="00E44562">
      <w:pPr>
        <w:spacing w:line="360" w:lineRule="auto"/>
        <w:rPr>
          <w:rFonts w:ascii="Verdana" w:hAnsi="Verdana"/>
          <w:sz w:val="34"/>
          <w:szCs w:val="34"/>
        </w:rPr>
      </w:pPr>
      <w:r w:rsidRPr="00BD1831">
        <w:rPr>
          <w:rFonts w:ascii="Verdana" w:hAnsi="Verdana"/>
          <w:sz w:val="34"/>
          <w:szCs w:val="34"/>
        </w:rPr>
        <w:t xml:space="preserve">- при осуществлении профессиональной деятельности предъявлять по первому требованию редакционное удостоверение или иной документ, удостоверяющий личность и полномочия журналиста, в том числе </w:t>
      </w:r>
      <w:proofErr w:type="spellStart"/>
      <w:r w:rsidRPr="00BD1831">
        <w:rPr>
          <w:rFonts w:ascii="Verdana" w:hAnsi="Verdana"/>
          <w:sz w:val="34"/>
          <w:szCs w:val="34"/>
        </w:rPr>
        <w:t>аккредитационную</w:t>
      </w:r>
      <w:proofErr w:type="spellEnd"/>
      <w:r w:rsidRPr="00BD1831">
        <w:rPr>
          <w:rFonts w:ascii="Verdana" w:hAnsi="Verdana"/>
          <w:sz w:val="34"/>
          <w:szCs w:val="34"/>
        </w:rPr>
        <w:t xml:space="preserve"> карту;</w:t>
      </w:r>
    </w:p>
    <w:p w:rsidR="00E44562" w:rsidRPr="00BD1831" w:rsidRDefault="00E44562" w:rsidP="00E44562">
      <w:pPr>
        <w:spacing w:line="360" w:lineRule="auto"/>
        <w:rPr>
          <w:rFonts w:ascii="Verdana" w:hAnsi="Verdana"/>
          <w:sz w:val="34"/>
          <w:szCs w:val="34"/>
        </w:rPr>
      </w:pPr>
      <w:r w:rsidRPr="00BD1831">
        <w:rPr>
          <w:rFonts w:ascii="Verdana" w:hAnsi="Verdana"/>
          <w:sz w:val="34"/>
          <w:szCs w:val="34"/>
        </w:rPr>
        <w:t xml:space="preserve">- удовлетворять просьбы лиц, предоставивших информацию, об указании на ее источник, а также </w:t>
      </w:r>
      <w:r w:rsidRPr="00BD1831">
        <w:rPr>
          <w:rFonts w:ascii="Verdana" w:hAnsi="Verdana"/>
          <w:sz w:val="34"/>
          <w:szCs w:val="34"/>
        </w:rPr>
        <w:lastRenderedPageBreak/>
        <w:t>об авторизации цитируемого высказывания, если оно оглашается впервые;</w:t>
      </w:r>
    </w:p>
    <w:p w:rsidR="00E44562" w:rsidRPr="00BD1831" w:rsidRDefault="00E44562" w:rsidP="00E44562">
      <w:pPr>
        <w:spacing w:line="360" w:lineRule="auto"/>
        <w:rPr>
          <w:rFonts w:ascii="Verdana" w:hAnsi="Verdana"/>
          <w:sz w:val="34"/>
          <w:szCs w:val="34"/>
        </w:rPr>
      </w:pPr>
      <w:r w:rsidRPr="00BD1831">
        <w:rPr>
          <w:rFonts w:ascii="Verdana" w:hAnsi="Verdana"/>
          <w:sz w:val="34"/>
          <w:szCs w:val="34"/>
        </w:rPr>
        <w:t>- получать согласие (за исключением случаев, когда это необходимо для защиты общественных интересов) на распространение в СМИ сведений о личной жизни участников чемпионата, работников ФК «Пахтакор» от них самих или их законных представителей;</w:t>
      </w:r>
    </w:p>
    <w:p w:rsidR="00E44562" w:rsidRPr="00BD1831" w:rsidRDefault="00E44562" w:rsidP="00E44562">
      <w:pPr>
        <w:spacing w:line="360" w:lineRule="auto"/>
        <w:rPr>
          <w:rFonts w:ascii="Verdana" w:hAnsi="Verdana"/>
          <w:sz w:val="34"/>
          <w:szCs w:val="34"/>
        </w:rPr>
      </w:pPr>
      <w:r w:rsidRPr="00BD1831">
        <w:rPr>
          <w:rFonts w:ascii="Verdana" w:hAnsi="Verdana"/>
          <w:sz w:val="34"/>
          <w:szCs w:val="34"/>
        </w:rPr>
        <w:t>- при получении информации ставить в известность о проведен</w:t>
      </w:r>
      <w:proofErr w:type="gramStart"/>
      <w:r w:rsidRPr="00BD1831">
        <w:rPr>
          <w:rFonts w:ascii="Verdana" w:hAnsi="Verdana"/>
          <w:sz w:val="34"/>
          <w:szCs w:val="34"/>
        </w:rPr>
        <w:t>ии ау</w:t>
      </w:r>
      <w:proofErr w:type="gramEnd"/>
      <w:r w:rsidRPr="00BD1831">
        <w:rPr>
          <w:rFonts w:ascii="Verdana" w:hAnsi="Verdana"/>
          <w:sz w:val="34"/>
          <w:szCs w:val="34"/>
        </w:rPr>
        <w:t>дио- и видеозаписи, кино- и фотосъемки;</w:t>
      </w:r>
    </w:p>
    <w:p w:rsidR="00E44562" w:rsidRPr="00BD1831" w:rsidRDefault="00E44562" w:rsidP="00E44562">
      <w:pPr>
        <w:spacing w:line="360" w:lineRule="auto"/>
        <w:rPr>
          <w:rFonts w:ascii="Verdana" w:hAnsi="Verdana"/>
          <w:sz w:val="34"/>
          <w:szCs w:val="34"/>
        </w:rPr>
      </w:pPr>
      <w:r w:rsidRPr="00BD1831">
        <w:rPr>
          <w:rFonts w:ascii="Verdana" w:hAnsi="Verdana"/>
          <w:sz w:val="34"/>
          <w:szCs w:val="34"/>
        </w:rPr>
        <w:t xml:space="preserve">- проносить на стадионы и использовать звукозаписывающую, видеозаписывающую и фототехнику для выполнения профессиональных обязанностей в соответствии с ограничениями, установленными конкретными аккредитациями, правилами, установленными ФК «Пахтакор», а также соглашениями с Основным вещателем турниров и партнерами ФК «Пахтакор» в сфере телевидения, радиовещания и </w:t>
      </w:r>
      <w:proofErr w:type="spellStart"/>
      <w:proofErr w:type="gramStart"/>
      <w:r w:rsidRPr="00BD1831">
        <w:rPr>
          <w:rFonts w:ascii="Verdana" w:hAnsi="Verdana"/>
          <w:sz w:val="34"/>
          <w:szCs w:val="34"/>
        </w:rPr>
        <w:t>Интернет-технологий</w:t>
      </w:r>
      <w:proofErr w:type="spellEnd"/>
      <w:proofErr w:type="gramEnd"/>
      <w:r w:rsidRPr="00BD1831">
        <w:rPr>
          <w:rFonts w:ascii="Verdana" w:hAnsi="Verdana"/>
          <w:sz w:val="34"/>
          <w:szCs w:val="34"/>
        </w:rPr>
        <w:t>;</w:t>
      </w:r>
    </w:p>
    <w:p w:rsidR="00E44562" w:rsidRPr="00BD1831" w:rsidRDefault="00E44562" w:rsidP="00E44562">
      <w:pPr>
        <w:spacing w:line="360" w:lineRule="auto"/>
        <w:rPr>
          <w:rFonts w:ascii="Verdana" w:hAnsi="Verdana"/>
          <w:sz w:val="34"/>
          <w:szCs w:val="34"/>
        </w:rPr>
      </w:pPr>
      <w:r w:rsidRPr="00BD1831">
        <w:rPr>
          <w:rFonts w:ascii="Verdana" w:hAnsi="Verdana"/>
          <w:sz w:val="34"/>
          <w:szCs w:val="34"/>
        </w:rPr>
        <w:lastRenderedPageBreak/>
        <w:t>- не использовать в коммерческих целях без разрешения ФК «Пахтакор» товарный знак ФК «Пахтакор»;</w:t>
      </w:r>
    </w:p>
    <w:p w:rsidR="00E44562" w:rsidRPr="00BD1831" w:rsidRDefault="00E44562" w:rsidP="00E44562">
      <w:pPr>
        <w:spacing w:line="360" w:lineRule="auto"/>
        <w:rPr>
          <w:rFonts w:ascii="Verdana" w:hAnsi="Verdana"/>
          <w:sz w:val="34"/>
          <w:szCs w:val="34"/>
        </w:rPr>
      </w:pPr>
      <w:r w:rsidRPr="00BD1831">
        <w:rPr>
          <w:rFonts w:ascii="Verdana" w:hAnsi="Verdana"/>
          <w:sz w:val="34"/>
          <w:szCs w:val="34"/>
        </w:rPr>
        <w:t>- использовать только официальные названия соревнований, а также официальные названия Клубов.</w:t>
      </w:r>
    </w:p>
    <w:p w:rsidR="00E44562" w:rsidRPr="00BD1831" w:rsidRDefault="00E44562" w:rsidP="00E44562">
      <w:pPr>
        <w:spacing w:line="360" w:lineRule="auto"/>
        <w:rPr>
          <w:rFonts w:ascii="Verdana" w:hAnsi="Verdana"/>
          <w:sz w:val="34"/>
          <w:szCs w:val="34"/>
        </w:rPr>
      </w:pPr>
      <w:r w:rsidRPr="00BD1831">
        <w:rPr>
          <w:rFonts w:ascii="Verdana" w:hAnsi="Verdana"/>
          <w:sz w:val="34"/>
          <w:szCs w:val="34"/>
        </w:rPr>
        <w:t>Регулярно высылать на электронный почтовый ящик пресс-службы ФК «Пахтакор» опубликованные материалы, в которых упомянуто имя клуба или его представителей.</w:t>
      </w:r>
    </w:p>
    <w:p w:rsidR="00BD1831" w:rsidRPr="00BD1831" w:rsidRDefault="00BD1831" w:rsidP="00E44562">
      <w:pPr>
        <w:spacing w:line="360" w:lineRule="auto"/>
        <w:rPr>
          <w:rFonts w:ascii="Verdana" w:hAnsi="Verdana"/>
          <w:sz w:val="34"/>
          <w:szCs w:val="34"/>
        </w:rPr>
      </w:pPr>
    </w:p>
    <w:sectPr w:rsidR="00BD1831" w:rsidRPr="00BD1831" w:rsidSect="00C64CDA">
      <w:pgSz w:w="11906" w:h="16838"/>
      <w:pgMar w:top="1134" w:right="850" w:bottom="1134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5707A8"/>
    <w:rsid w:val="005707A8"/>
    <w:rsid w:val="005B4ECD"/>
    <w:rsid w:val="009E70EB"/>
    <w:rsid w:val="00AD3144"/>
    <w:rsid w:val="00BD1831"/>
    <w:rsid w:val="00C306CD"/>
    <w:rsid w:val="00C64CDA"/>
    <w:rsid w:val="00E445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70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306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306C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13</Pages>
  <Words>1361</Words>
  <Characters>7758</Characters>
  <Application>Microsoft Office Word</Application>
  <DocSecurity>0</DocSecurity>
  <Lines>64</Lines>
  <Paragraphs>18</Paragraphs>
  <ScaleCrop>false</ScaleCrop>
  <Company>Reanimator Extreme Edition</Company>
  <LinksUpToDate>false</LinksUpToDate>
  <CharactersWithSpaces>9101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</dc:creator>
  <cp:keywords/>
  <dc:description/>
  <cp:lastModifiedBy>*</cp:lastModifiedBy>
  <cp:revision>6</cp:revision>
  <dcterms:created xsi:type="dcterms:W3CDTF">2009-12-25T08:06:00Z</dcterms:created>
  <dcterms:modified xsi:type="dcterms:W3CDTF">2009-12-25T12:54:00Z</dcterms:modified>
</cp:coreProperties>
</file>